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AEAA" w14:textId="4CAFD424" w:rsidR="00AF0E3E" w:rsidRPr="005B5BC5" w:rsidRDefault="00AF0E3E" w:rsidP="00AF0E3E">
      <w:pPr>
        <w:jc w:val="center"/>
        <w:rPr>
          <w:rFonts w:ascii="Times New Roman" w:hAnsi="Times New Roman"/>
          <w:b/>
          <w:bCs/>
          <w:color w:val="000000"/>
          <w:sz w:val="28"/>
          <w:szCs w:val="28"/>
        </w:rPr>
      </w:pPr>
      <w:r w:rsidRPr="005B5BC5">
        <w:rPr>
          <w:rFonts w:ascii="Times New Roman" w:hAnsi="Times New Roman"/>
          <w:b/>
          <w:bCs/>
          <w:color w:val="000000"/>
          <w:sz w:val="28"/>
          <w:szCs w:val="28"/>
        </w:rPr>
        <w:t xml:space="preserve">Proof of Our Lord’s Divinity through the </w:t>
      </w:r>
      <w:r w:rsidR="00830B5B">
        <w:rPr>
          <w:rFonts w:ascii="Times New Roman" w:hAnsi="Times New Roman"/>
          <w:b/>
          <w:bCs/>
          <w:color w:val="000000"/>
          <w:sz w:val="28"/>
          <w:szCs w:val="28"/>
        </w:rPr>
        <w:t>S</w:t>
      </w:r>
      <w:r w:rsidRPr="005B5BC5">
        <w:rPr>
          <w:rFonts w:ascii="Times New Roman" w:hAnsi="Times New Roman"/>
          <w:b/>
          <w:bCs/>
          <w:color w:val="000000"/>
          <w:sz w:val="28"/>
          <w:szCs w:val="28"/>
        </w:rPr>
        <w:t>igns</w:t>
      </w:r>
    </w:p>
    <w:p w14:paraId="6487F48E" w14:textId="6029D3E4" w:rsidR="00AF0E3E" w:rsidRPr="005B5BC5" w:rsidRDefault="00AF0E3E" w:rsidP="00AF0E3E">
      <w:pPr>
        <w:jc w:val="center"/>
        <w:rPr>
          <w:rFonts w:ascii="Times New Roman" w:eastAsia="Times New Roman" w:hAnsi="Times New Roman"/>
          <w:b/>
          <w:bCs/>
          <w:sz w:val="28"/>
          <w:szCs w:val="28"/>
        </w:rPr>
      </w:pPr>
      <w:r w:rsidRPr="005B5BC5">
        <w:rPr>
          <w:rFonts w:ascii="Times New Roman" w:hAnsi="Times New Roman"/>
          <w:b/>
          <w:bCs/>
          <w:color w:val="000000"/>
          <w:sz w:val="28"/>
          <w:szCs w:val="28"/>
        </w:rPr>
        <w:t>Our Lord’s words about Himself: Lord, Liar, Lunatic</w:t>
      </w:r>
    </w:p>
    <w:p w14:paraId="5A90303A" w14:textId="77777777" w:rsidR="00255105" w:rsidRDefault="00255105" w:rsidP="00AA4797">
      <w:pPr>
        <w:rPr>
          <w:rFonts w:ascii="Times New Roman" w:hAnsi="Times New Roman"/>
          <w:sz w:val="24"/>
          <w:szCs w:val="24"/>
        </w:rPr>
      </w:pPr>
    </w:p>
    <w:p w14:paraId="47DF1533" w14:textId="77777777" w:rsidR="00AF0E3E" w:rsidRDefault="00AF0E3E" w:rsidP="00AA4797">
      <w:pPr>
        <w:rPr>
          <w:rFonts w:ascii="Times New Roman" w:hAnsi="Times New Roman"/>
          <w:sz w:val="24"/>
          <w:szCs w:val="24"/>
        </w:rPr>
      </w:pPr>
    </w:p>
    <w:p w14:paraId="4363057B" w14:textId="4813596B" w:rsidR="00830B5B" w:rsidRPr="00BA67E6" w:rsidRDefault="00BA67E6" w:rsidP="00BA67E6">
      <w:pPr>
        <w:jc w:val="center"/>
        <w:rPr>
          <w:rFonts w:ascii="Times New Roman" w:hAnsi="Times New Roman"/>
          <w:b/>
          <w:bCs/>
          <w:color w:val="FF0000"/>
          <w:sz w:val="32"/>
          <w:szCs w:val="32"/>
        </w:rPr>
      </w:pPr>
      <w:r w:rsidRPr="00BA67E6">
        <w:rPr>
          <w:rFonts w:ascii="Times New Roman" w:hAnsi="Times New Roman"/>
          <w:b/>
          <w:bCs/>
          <w:color w:val="FF0000"/>
          <w:sz w:val="32"/>
          <w:szCs w:val="32"/>
        </w:rPr>
        <w:t>P</w:t>
      </w:r>
      <w:r w:rsidRPr="00BA67E6">
        <w:rPr>
          <w:rFonts w:ascii="Times New Roman" w:hAnsi="Times New Roman"/>
          <w:b/>
          <w:bCs/>
          <w:smallCaps/>
          <w:color w:val="FF0000"/>
          <w:sz w:val="32"/>
          <w:szCs w:val="32"/>
        </w:rPr>
        <w:t>art</w:t>
      </w:r>
      <w:r w:rsidRPr="00BA67E6">
        <w:rPr>
          <w:rFonts w:ascii="Times New Roman" w:hAnsi="Times New Roman"/>
          <w:b/>
          <w:bCs/>
          <w:color w:val="FF0000"/>
          <w:sz w:val="32"/>
          <w:szCs w:val="32"/>
        </w:rPr>
        <w:t xml:space="preserve"> 1</w:t>
      </w:r>
    </w:p>
    <w:p w14:paraId="67323213" w14:textId="716EBC3B" w:rsidR="00830B5B" w:rsidRPr="00830B5B" w:rsidRDefault="00830B5B" w:rsidP="005B5BC5">
      <w:pPr>
        <w:spacing w:after="120"/>
        <w:rPr>
          <w:rFonts w:ascii="Times New Roman" w:hAnsi="Times New Roman"/>
          <w:b/>
          <w:bCs/>
          <w:sz w:val="28"/>
          <w:szCs w:val="28"/>
        </w:rPr>
      </w:pPr>
      <w:r w:rsidRPr="00830B5B">
        <w:rPr>
          <w:rFonts w:ascii="Times New Roman" w:hAnsi="Times New Roman"/>
          <w:b/>
          <w:bCs/>
          <w:sz w:val="28"/>
          <w:szCs w:val="28"/>
        </w:rPr>
        <w:t>Introduction</w:t>
      </w:r>
    </w:p>
    <w:p w14:paraId="2CE619C9" w14:textId="7765E7C2" w:rsidR="00830B5B" w:rsidRDefault="00830B5B" w:rsidP="00830B5B">
      <w:pPr>
        <w:rPr>
          <w:rFonts w:ascii="Times New Roman" w:hAnsi="Times New Roman"/>
          <w:sz w:val="24"/>
          <w:szCs w:val="24"/>
        </w:rPr>
      </w:pPr>
      <w:r>
        <w:rPr>
          <w:rFonts w:ascii="Times New Roman" w:hAnsi="Times New Roman"/>
          <w:sz w:val="24"/>
          <w:szCs w:val="24"/>
        </w:rPr>
        <w:t>A few points by way of laying out the framework of the discussion.</w:t>
      </w:r>
    </w:p>
    <w:p w14:paraId="0CDC6033" w14:textId="77777777" w:rsidR="00830B5B" w:rsidRDefault="00830B5B" w:rsidP="00830B5B">
      <w:pPr>
        <w:rPr>
          <w:rFonts w:ascii="Times New Roman" w:hAnsi="Times New Roman"/>
          <w:sz w:val="24"/>
          <w:szCs w:val="24"/>
        </w:rPr>
      </w:pPr>
    </w:p>
    <w:p w14:paraId="61967979" w14:textId="083E7D2C" w:rsidR="00830B5B" w:rsidRPr="00C741E0" w:rsidRDefault="00830B5B" w:rsidP="00830B5B">
      <w:pPr>
        <w:pStyle w:val="ListParagraph"/>
        <w:numPr>
          <w:ilvl w:val="0"/>
          <w:numId w:val="55"/>
        </w:numPr>
        <w:rPr>
          <w:rFonts w:ascii="Times New Roman" w:hAnsi="Times New Roman"/>
          <w:sz w:val="24"/>
          <w:szCs w:val="24"/>
        </w:rPr>
      </w:pPr>
      <w:r w:rsidRPr="00C741E0">
        <w:rPr>
          <w:rFonts w:ascii="Times New Roman" w:hAnsi="Times New Roman"/>
          <w:sz w:val="24"/>
          <w:szCs w:val="24"/>
        </w:rPr>
        <w:t xml:space="preserve">We are not and cannot directly prove that Jesus Christ is divine.  The divinity of Our Lord is a truth of faith – that means it is a truth revealed by God and believed on the word of God (with the help of grace).  </w:t>
      </w:r>
      <w:proofErr w:type="gramStart"/>
      <w:r w:rsidRPr="00C741E0">
        <w:rPr>
          <w:rFonts w:ascii="Times New Roman" w:hAnsi="Times New Roman"/>
          <w:sz w:val="24"/>
          <w:szCs w:val="24"/>
        </w:rPr>
        <w:t>So</w:t>
      </w:r>
      <w:proofErr w:type="gramEnd"/>
      <w:r w:rsidRPr="00C741E0">
        <w:rPr>
          <w:rFonts w:ascii="Times New Roman" w:hAnsi="Times New Roman"/>
          <w:sz w:val="24"/>
          <w:szCs w:val="24"/>
        </w:rPr>
        <w:t xml:space="preserve"> the divinity of Our Lord is not the same kind of truth as, for example, the truth of God’s existence.  God’s existence can be directly proved by human reason alone.  What we can directly prove using human reason does not need to be believed by faith because the truth is directly “seen” so to speak by the human mind.  But faith, as Saint Paul says, is </w:t>
      </w:r>
      <w:r w:rsidR="00C741E0">
        <w:rPr>
          <w:rFonts w:ascii="Times New Roman" w:hAnsi="Times New Roman"/>
          <w:sz w:val="24"/>
          <w:szCs w:val="24"/>
        </w:rPr>
        <w:t>“</w:t>
      </w:r>
      <w:r w:rsidR="00C741E0" w:rsidRPr="00065D00">
        <w:rPr>
          <w:rFonts w:ascii="Times New Roman" w:eastAsiaTheme="minorHAnsi" w:hAnsi="Times New Roman"/>
          <w:i/>
          <w:iCs/>
          <w:sz w:val="24"/>
          <w:szCs w:val="24"/>
          <w14:ligatures w14:val="standardContextual"/>
        </w:rPr>
        <w:t>the evidence of things that appear not</w:t>
      </w:r>
      <w:r w:rsidR="00C741E0">
        <w:rPr>
          <w:rFonts w:ascii="Times New Roman" w:eastAsiaTheme="minorHAnsi" w:hAnsi="Times New Roman"/>
          <w:sz w:val="24"/>
          <w:szCs w:val="24"/>
          <w14:ligatures w14:val="standardContextual"/>
        </w:rPr>
        <w:t>,”</w:t>
      </w:r>
      <w:r w:rsidR="00C741E0" w:rsidRPr="00C741E0">
        <w:rPr>
          <w:rFonts w:ascii="Times New Roman" w:eastAsiaTheme="minorHAnsi" w:hAnsi="Times New Roman"/>
          <w:sz w:val="24"/>
          <w:szCs w:val="24"/>
          <w14:ligatures w14:val="standardContextual"/>
        </w:rPr>
        <w:t xml:space="preserve"> (Hebrews 11:1).</w:t>
      </w:r>
    </w:p>
    <w:p w14:paraId="7BC6C568" w14:textId="77777777" w:rsidR="00C741E0" w:rsidRPr="00C741E0" w:rsidRDefault="00C741E0" w:rsidP="00C741E0">
      <w:pPr>
        <w:pStyle w:val="ListParagraph"/>
        <w:rPr>
          <w:rFonts w:ascii="Times New Roman" w:hAnsi="Times New Roman"/>
          <w:sz w:val="24"/>
          <w:szCs w:val="24"/>
        </w:rPr>
      </w:pPr>
    </w:p>
    <w:p w14:paraId="6062F368" w14:textId="77777777" w:rsidR="00C741E0" w:rsidRPr="00C741E0" w:rsidRDefault="00C741E0" w:rsidP="00830B5B">
      <w:pPr>
        <w:pStyle w:val="ListParagraph"/>
        <w:numPr>
          <w:ilvl w:val="0"/>
          <w:numId w:val="55"/>
        </w:numPr>
        <w:rPr>
          <w:rFonts w:ascii="Times New Roman" w:hAnsi="Times New Roman"/>
          <w:sz w:val="24"/>
          <w:szCs w:val="24"/>
        </w:rPr>
      </w:pPr>
      <w:proofErr w:type="gramStart"/>
      <w:r>
        <w:rPr>
          <w:rFonts w:ascii="Times New Roman" w:eastAsiaTheme="minorHAnsi" w:hAnsi="Times New Roman"/>
          <w:sz w:val="24"/>
          <w:szCs w:val="24"/>
          <w14:ligatures w14:val="standardContextual"/>
        </w:rPr>
        <w:t>That being said, the</w:t>
      </w:r>
      <w:proofErr w:type="gramEnd"/>
      <w:r>
        <w:rPr>
          <w:rFonts w:ascii="Times New Roman" w:eastAsiaTheme="minorHAnsi" w:hAnsi="Times New Roman"/>
          <w:sz w:val="24"/>
          <w:szCs w:val="24"/>
          <w14:ligatures w14:val="standardContextual"/>
        </w:rPr>
        <w:t xml:space="preserve"> Catholic faith is eminently reasonable, and so although the truths revealed by God cannot be directly proven – they are too high, too divine to be so directly accessible to the human mind – God has placed more than enough evidence around those truths to show that they truly have been revealed by God.  And if they are revealed by God, they obviously should be accepted as true.  </w:t>
      </w:r>
      <w:proofErr w:type="gramStart"/>
      <w:r w:rsidRPr="00C741E0">
        <w:rPr>
          <w:rFonts w:ascii="Times New Roman" w:eastAsiaTheme="minorHAnsi" w:hAnsi="Times New Roman"/>
          <w:b/>
          <w:bCs/>
          <w:sz w:val="24"/>
          <w:szCs w:val="24"/>
          <w14:ligatures w14:val="standardContextual"/>
        </w:rPr>
        <w:t>So</w:t>
      </w:r>
      <w:proofErr w:type="gramEnd"/>
      <w:r w:rsidRPr="00C741E0">
        <w:rPr>
          <w:rFonts w:ascii="Times New Roman" w:eastAsiaTheme="minorHAnsi" w:hAnsi="Times New Roman"/>
          <w:b/>
          <w:bCs/>
          <w:sz w:val="24"/>
          <w:szCs w:val="24"/>
          <w14:ligatures w14:val="standardContextual"/>
        </w:rPr>
        <w:t xml:space="preserve"> the bottom line is that we would assert that the truths of Revelation can be proven beyond any reasonable doubt</w:t>
      </w:r>
      <w:r>
        <w:rPr>
          <w:rFonts w:ascii="Times New Roman" w:eastAsiaTheme="minorHAnsi" w:hAnsi="Times New Roman"/>
          <w:sz w:val="24"/>
          <w:szCs w:val="24"/>
          <w14:ligatures w14:val="standardContextual"/>
        </w:rPr>
        <w:t xml:space="preserve">.  At that point, the human mind can see them as eminently worthy of belief, and the way is cleared for the grace of God to help the human mind to step over the threshold of faith.  Remember, for Catholic theology, </w:t>
      </w:r>
      <w:r w:rsidRPr="00710F00">
        <w:rPr>
          <w:rFonts w:ascii="Times New Roman" w:eastAsiaTheme="minorHAnsi" w:hAnsi="Times New Roman"/>
          <w:b/>
          <w:bCs/>
          <w:sz w:val="24"/>
          <w:szCs w:val="24"/>
          <w14:ligatures w14:val="standardContextual"/>
        </w:rPr>
        <w:t>faith must be a reasonable act if it is to be a good act</w:t>
      </w:r>
      <w:r>
        <w:rPr>
          <w:rFonts w:ascii="Times New Roman" w:eastAsiaTheme="minorHAnsi" w:hAnsi="Times New Roman"/>
          <w:sz w:val="24"/>
          <w:szCs w:val="24"/>
          <w14:ligatures w14:val="standardContextual"/>
        </w:rPr>
        <w:t xml:space="preserve">.  Man is a rational animal, and what is good for a human being is what is reasonable.  </w:t>
      </w:r>
      <w:proofErr w:type="gramStart"/>
      <w:r>
        <w:rPr>
          <w:rFonts w:ascii="Times New Roman" w:eastAsiaTheme="minorHAnsi" w:hAnsi="Times New Roman"/>
          <w:sz w:val="24"/>
          <w:szCs w:val="24"/>
          <w14:ligatures w14:val="standardContextual"/>
        </w:rPr>
        <w:t>So</w:t>
      </w:r>
      <w:proofErr w:type="gramEnd"/>
      <w:r>
        <w:rPr>
          <w:rFonts w:ascii="Times New Roman" w:eastAsiaTheme="minorHAnsi" w:hAnsi="Times New Roman"/>
          <w:sz w:val="24"/>
          <w:szCs w:val="24"/>
          <w14:ligatures w14:val="standardContextual"/>
        </w:rPr>
        <w:t xml:space="preserve"> if the act of faith was not reasonable, it would not be a good human act – and faith could not even be a virtue.</w:t>
      </w:r>
    </w:p>
    <w:p w14:paraId="4F20BF29" w14:textId="77777777" w:rsidR="00C741E0" w:rsidRPr="00C741E0" w:rsidRDefault="00C741E0" w:rsidP="00C741E0">
      <w:pPr>
        <w:pStyle w:val="ListParagraph"/>
        <w:rPr>
          <w:rFonts w:ascii="Times New Roman" w:eastAsiaTheme="minorHAnsi" w:hAnsi="Times New Roman"/>
          <w:sz w:val="24"/>
          <w:szCs w:val="24"/>
          <w14:ligatures w14:val="standardContextual"/>
        </w:rPr>
      </w:pPr>
    </w:p>
    <w:p w14:paraId="2F81832D" w14:textId="68174150" w:rsidR="00C741E0" w:rsidRPr="00753BEB" w:rsidRDefault="00C741E0" w:rsidP="00830B5B">
      <w:pPr>
        <w:pStyle w:val="ListParagraph"/>
        <w:numPr>
          <w:ilvl w:val="0"/>
          <w:numId w:val="55"/>
        </w:numPr>
        <w:rPr>
          <w:rFonts w:ascii="Times New Roman" w:hAnsi="Times New Roman"/>
          <w:sz w:val="24"/>
          <w:szCs w:val="24"/>
        </w:rPr>
      </w:pPr>
      <w:r>
        <w:rPr>
          <w:rFonts w:ascii="Times New Roman" w:eastAsiaTheme="minorHAnsi" w:hAnsi="Times New Roman"/>
          <w:sz w:val="24"/>
          <w:szCs w:val="24"/>
          <w14:ligatures w14:val="standardContextual"/>
        </w:rPr>
        <w:t xml:space="preserve">Because the divinity of Christ can be proven beyond any reasonable doubt, the faith of a Catholic in His Master is different really from </w:t>
      </w:r>
      <w:r w:rsidR="009E650B">
        <w:rPr>
          <w:rFonts w:ascii="Times New Roman" w:eastAsiaTheme="minorHAnsi" w:hAnsi="Times New Roman"/>
          <w:sz w:val="24"/>
          <w:szCs w:val="24"/>
          <w14:ligatures w14:val="standardContextual"/>
        </w:rPr>
        <w:t xml:space="preserve">that of </w:t>
      </w:r>
      <w:r>
        <w:rPr>
          <w:rFonts w:ascii="Times New Roman" w:eastAsiaTheme="minorHAnsi" w:hAnsi="Times New Roman"/>
          <w:sz w:val="24"/>
          <w:szCs w:val="24"/>
          <w14:ligatures w14:val="standardContextual"/>
        </w:rPr>
        <w:t xml:space="preserve">the disciples of other religious </w:t>
      </w:r>
      <w:r w:rsidR="009E650B">
        <w:rPr>
          <w:rFonts w:ascii="Times New Roman" w:eastAsiaTheme="minorHAnsi" w:hAnsi="Times New Roman"/>
          <w:sz w:val="24"/>
          <w:szCs w:val="24"/>
          <w14:ligatures w14:val="standardContextual"/>
        </w:rPr>
        <w:t xml:space="preserve">devotees.  As Archbp. Goodier wrote, </w:t>
      </w:r>
      <w:r w:rsidR="009E650B" w:rsidRPr="00C91AE5">
        <w:rPr>
          <w:rFonts w:ascii="Times New Roman" w:eastAsiaTheme="minorHAnsi" w:hAnsi="Times New Roman"/>
          <w:b/>
          <w:bCs/>
          <w:sz w:val="24"/>
          <w:szCs w:val="24"/>
          <w14:ligatures w14:val="standardContextual"/>
        </w:rPr>
        <w:t>the Catholic not only knows what he believes “but that he has grounds for his belief which compel the acceptance of everyone who really understands</w:t>
      </w:r>
      <w:r w:rsidR="009E650B">
        <w:rPr>
          <w:rFonts w:ascii="Times New Roman" w:eastAsiaTheme="minorHAnsi" w:hAnsi="Times New Roman"/>
          <w:sz w:val="24"/>
          <w:szCs w:val="24"/>
          <w14:ligatures w14:val="standardContextual"/>
        </w:rPr>
        <w:t>”</w:t>
      </w:r>
      <w:r w:rsidR="009E650B">
        <w:rPr>
          <w:rStyle w:val="FootnoteReference"/>
          <w:rFonts w:ascii="Times New Roman" w:eastAsiaTheme="minorHAnsi" w:hAnsi="Times New Roman"/>
          <w:sz w:val="24"/>
          <w:szCs w:val="24"/>
          <w14:ligatures w14:val="standardContextual"/>
        </w:rPr>
        <w:footnoteReference w:id="1"/>
      </w:r>
      <w:r w:rsidR="009E650B">
        <w:rPr>
          <w:rFonts w:ascii="Times New Roman" w:eastAsiaTheme="minorHAnsi" w:hAnsi="Times New Roman"/>
          <w:sz w:val="24"/>
          <w:szCs w:val="24"/>
          <w14:ligatures w14:val="standardContextual"/>
        </w:rPr>
        <w:t xml:space="preserve">.   </w:t>
      </w:r>
      <w:r>
        <w:rPr>
          <w:rFonts w:ascii="Times New Roman" w:eastAsiaTheme="minorHAnsi" w:hAnsi="Times New Roman"/>
          <w:sz w:val="24"/>
          <w:szCs w:val="24"/>
          <w14:ligatures w14:val="standardContextual"/>
        </w:rPr>
        <w:t xml:space="preserve"> </w:t>
      </w:r>
    </w:p>
    <w:p w14:paraId="105C304A" w14:textId="77777777" w:rsidR="00753BEB" w:rsidRPr="00753BEB" w:rsidRDefault="00753BEB" w:rsidP="00753BEB">
      <w:pPr>
        <w:pStyle w:val="ListParagraph"/>
        <w:rPr>
          <w:rFonts w:ascii="Times New Roman" w:hAnsi="Times New Roman"/>
          <w:sz w:val="24"/>
          <w:szCs w:val="24"/>
        </w:rPr>
      </w:pPr>
    </w:p>
    <w:p w14:paraId="473E11EF" w14:textId="54ECFF83" w:rsidR="00E905B5" w:rsidRDefault="00753BEB" w:rsidP="0036548F">
      <w:pPr>
        <w:pStyle w:val="ListParagraph"/>
        <w:numPr>
          <w:ilvl w:val="0"/>
          <w:numId w:val="55"/>
        </w:numPr>
        <w:rPr>
          <w:rFonts w:ascii="Times New Roman" w:hAnsi="Times New Roman"/>
          <w:sz w:val="24"/>
          <w:szCs w:val="24"/>
        </w:rPr>
      </w:pPr>
      <w:r w:rsidRPr="0036548F">
        <w:rPr>
          <w:rFonts w:ascii="Times New Roman" w:hAnsi="Times New Roman"/>
          <w:sz w:val="24"/>
          <w:szCs w:val="24"/>
        </w:rPr>
        <w:t xml:space="preserve">The evidence for the divinity of Our Lord which proves it beyond any reasonable doubt really boils down to the words and actions of Our Lord </w:t>
      </w:r>
      <w:proofErr w:type="gramStart"/>
      <w:r w:rsidRPr="0036548F">
        <w:rPr>
          <w:rFonts w:ascii="Times New Roman" w:hAnsi="Times New Roman"/>
          <w:sz w:val="24"/>
          <w:szCs w:val="24"/>
        </w:rPr>
        <w:t>i.e.</w:t>
      </w:r>
      <w:proofErr w:type="gramEnd"/>
      <w:r w:rsidRPr="0036548F">
        <w:rPr>
          <w:rFonts w:ascii="Times New Roman" w:hAnsi="Times New Roman"/>
          <w:sz w:val="24"/>
          <w:szCs w:val="24"/>
        </w:rPr>
        <w:t xml:space="preserve"> the claims that He made and the proofs that He offered of these claims.  The primary historical source for the words and actions of Christ is the New Testament and, </w:t>
      </w:r>
      <w:r w:rsidR="00FF7A82">
        <w:rPr>
          <w:rFonts w:ascii="Times New Roman" w:hAnsi="Times New Roman"/>
          <w:sz w:val="24"/>
          <w:szCs w:val="24"/>
        </w:rPr>
        <w:t>especially</w:t>
      </w:r>
      <w:r w:rsidRPr="0036548F">
        <w:rPr>
          <w:rFonts w:ascii="Times New Roman" w:hAnsi="Times New Roman"/>
          <w:sz w:val="24"/>
          <w:szCs w:val="24"/>
        </w:rPr>
        <w:t xml:space="preserve">, the four gospels.  </w:t>
      </w:r>
      <w:proofErr w:type="gramStart"/>
      <w:r w:rsidRPr="0036548F">
        <w:rPr>
          <w:rFonts w:ascii="Times New Roman" w:hAnsi="Times New Roman"/>
          <w:sz w:val="24"/>
          <w:szCs w:val="24"/>
        </w:rPr>
        <w:t>So</w:t>
      </w:r>
      <w:proofErr w:type="gramEnd"/>
      <w:r w:rsidRPr="0036548F">
        <w:rPr>
          <w:rFonts w:ascii="Times New Roman" w:hAnsi="Times New Roman"/>
          <w:sz w:val="24"/>
          <w:szCs w:val="24"/>
        </w:rPr>
        <w:t xml:space="preserve"> the first step in establishing the divinity of Our Lord is to establish the historical reliability of the four gospels.  Note that I did not say establishing the divine inspiration of the four gospels.  Catholics certainly believe in this divine </w:t>
      </w:r>
      <w:r w:rsidR="0036548F" w:rsidRPr="0036548F">
        <w:rPr>
          <w:rFonts w:ascii="Times New Roman" w:hAnsi="Times New Roman"/>
          <w:sz w:val="24"/>
          <w:szCs w:val="24"/>
        </w:rPr>
        <w:t>inspiration</w:t>
      </w:r>
      <w:r w:rsidRPr="0036548F">
        <w:rPr>
          <w:rFonts w:ascii="Times New Roman" w:hAnsi="Times New Roman"/>
          <w:sz w:val="24"/>
          <w:szCs w:val="24"/>
        </w:rPr>
        <w:t>, but for establishing the divinity of Our L</w:t>
      </w:r>
      <w:r w:rsidR="0036548F" w:rsidRPr="0036548F">
        <w:rPr>
          <w:rFonts w:ascii="Times New Roman" w:hAnsi="Times New Roman"/>
          <w:sz w:val="24"/>
          <w:szCs w:val="24"/>
        </w:rPr>
        <w:t>o</w:t>
      </w:r>
      <w:r w:rsidRPr="0036548F">
        <w:rPr>
          <w:rFonts w:ascii="Times New Roman" w:hAnsi="Times New Roman"/>
          <w:sz w:val="24"/>
          <w:szCs w:val="24"/>
        </w:rPr>
        <w:t xml:space="preserve">rd, it is not necessary at all for a person to believe in the inspiration of </w:t>
      </w:r>
      <w:r w:rsidRPr="0036548F">
        <w:rPr>
          <w:rFonts w:ascii="Times New Roman" w:hAnsi="Times New Roman"/>
          <w:sz w:val="24"/>
          <w:szCs w:val="24"/>
        </w:rPr>
        <w:lastRenderedPageBreak/>
        <w:t xml:space="preserve">the Bible – it suffices that </w:t>
      </w:r>
      <w:r w:rsidR="0036548F" w:rsidRPr="0036548F">
        <w:rPr>
          <w:rFonts w:ascii="Times New Roman" w:hAnsi="Times New Roman"/>
          <w:sz w:val="24"/>
          <w:szCs w:val="24"/>
        </w:rPr>
        <w:t xml:space="preserve">he </w:t>
      </w:r>
      <w:proofErr w:type="gramStart"/>
      <w:r w:rsidR="0036548F" w:rsidRPr="0036548F">
        <w:rPr>
          <w:rFonts w:ascii="Times New Roman" w:hAnsi="Times New Roman"/>
          <w:sz w:val="24"/>
          <w:szCs w:val="24"/>
        </w:rPr>
        <w:t>accept</w:t>
      </w:r>
      <w:proofErr w:type="gramEnd"/>
      <w:r w:rsidR="0036548F" w:rsidRPr="0036548F">
        <w:rPr>
          <w:rFonts w:ascii="Times New Roman" w:hAnsi="Times New Roman"/>
          <w:sz w:val="24"/>
          <w:szCs w:val="24"/>
        </w:rPr>
        <w:t xml:space="preserve"> the gospels as historically reliable, and that historical reliability can be shown by purely historical arguments – in the way that scholars establish the reliability of any historical text.  </w:t>
      </w:r>
      <w:r w:rsidR="0036548F" w:rsidRPr="0036548F">
        <w:rPr>
          <w:rFonts w:ascii="Times New Roman" w:hAnsi="Times New Roman"/>
          <w:b/>
          <w:bCs/>
          <w:sz w:val="24"/>
          <w:szCs w:val="24"/>
        </w:rPr>
        <w:t xml:space="preserve">In other words, by reason alone – without any need for faith – the gospels can be shown to be historically reliable sources and, therefore, the </w:t>
      </w:r>
      <w:r w:rsidR="005B5BC5" w:rsidRPr="0036548F">
        <w:rPr>
          <w:rFonts w:ascii="Times New Roman" w:hAnsi="Times New Roman"/>
          <w:b/>
          <w:bCs/>
          <w:sz w:val="24"/>
          <w:szCs w:val="24"/>
        </w:rPr>
        <w:t xml:space="preserve">portrait of Christ painted by the gospels </w:t>
      </w:r>
      <w:r w:rsidR="0036548F" w:rsidRPr="0036548F">
        <w:rPr>
          <w:rFonts w:ascii="Times New Roman" w:hAnsi="Times New Roman"/>
          <w:b/>
          <w:bCs/>
          <w:sz w:val="24"/>
          <w:szCs w:val="24"/>
        </w:rPr>
        <w:t>can be shown to be historically reliable</w:t>
      </w:r>
      <w:r w:rsidR="0036548F" w:rsidRPr="0036548F">
        <w:rPr>
          <w:rFonts w:ascii="Times New Roman" w:hAnsi="Times New Roman"/>
          <w:sz w:val="24"/>
          <w:szCs w:val="24"/>
        </w:rPr>
        <w:t xml:space="preserve">.  </w:t>
      </w:r>
      <w:r w:rsidR="0036548F">
        <w:rPr>
          <w:rFonts w:ascii="Times New Roman" w:hAnsi="Times New Roman"/>
          <w:sz w:val="24"/>
          <w:szCs w:val="24"/>
        </w:rPr>
        <w:t>Proving that goes beyond the scope of our discussion today – we will take it for granted for our purposes, we can leave th</w:t>
      </w:r>
      <w:r w:rsidR="0072097E">
        <w:rPr>
          <w:rFonts w:ascii="Times New Roman" w:hAnsi="Times New Roman"/>
          <w:sz w:val="24"/>
          <w:szCs w:val="24"/>
        </w:rPr>
        <w:t>e proof</w:t>
      </w:r>
      <w:r w:rsidR="0036548F">
        <w:rPr>
          <w:rFonts w:ascii="Times New Roman" w:hAnsi="Times New Roman"/>
          <w:sz w:val="24"/>
          <w:szCs w:val="24"/>
        </w:rPr>
        <w:t xml:space="preserve"> to other Podcasts. </w:t>
      </w:r>
      <w:r w:rsidR="00E905B5">
        <w:rPr>
          <w:rFonts w:ascii="Times New Roman" w:hAnsi="Times New Roman"/>
          <w:sz w:val="24"/>
          <w:szCs w:val="24"/>
        </w:rPr>
        <w:t xml:space="preserve"> </w:t>
      </w:r>
    </w:p>
    <w:p w14:paraId="28C56180" w14:textId="77777777" w:rsidR="00E905B5" w:rsidRDefault="00E905B5" w:rsidP="00E905B5">
      <w:pPr>
        <w:pStyle w:val="ListParagraph"/>
        <w:rPr>
          <w:rFonts w:ascii="Times New Roman" w:hAnsi="Times New Roman"/>
          <w:sz w:val="24"/>
          <w:szCs w:val="24"/>
        </w:rPr>
      </w:pPr>
    </w:p>
    <w:p w14:paraId="2AB17C5E" w14:textId="3342E7DA" w:rsidR="0036548F" w:rsidRPr="00E905B5" w:rsidRDefault="00E905B5" w:rsidP="00E905B5">
      <w:pPr>
        <w:pStyle w:val="ListParagraph"/>
        <w:rPr>
          <w:rFonts w:ascii="Times New Roman" w:hAnsi="Times New Roman"/>
          <w:sz w:val="24"/>
          <w:szCs w:val="24"/>
        </w:rPr>
      </w:pPr>
      <w:r>
        <w:rPr>
          <w:rFonts w:ascii="Times New Roman" w:hAnsi="Times New Roman"/>
          <w:sz w:val="24"/>
          <w:szCs w:val="24"/>
        </w:rPr>
        <w:t xml:space="preserve">We might only remark in passing that the gospels </w:t>
      </w:r>
      <w:r w:rsidRPr="00E905B5">
        <w:rPr>
          <w:rFonts w:ascii="Times New Roman" w:hAnsi="Times New Roman"/>
          <w:sz w:val="24"/>
          <w:szCs w:val="24"/>
        </w:rPr>
        <w:t xml:space="preserve">are unique </w:t>
      </w:r>
      <w:r>
        <w:rPr>
          <w:rFonts w:ascii="Times New Roman" w:hAnsi="Times New Roman"/>
          <w:sz w:val="24"/>
          <w:szCs w:val="24"/>
        </w:rPr>
        <w:t xml:space="preserve">among religious literature even from the strictly historical point of view </w:t>
      </w:r>
      <w:r w:rsidRPr="00E905B5">
        <w:rPr>
          <w:rFonts w:ascii="Times New Roman" w:hAnsi="Times New Roman"/>
          <w:sz w:val="24"/>
          <w:szCs w:val="24"/>
        </w:rPr>
        <w:t xml:space="preserve">in that they provide far more detailed and reliable information about Jesus Christ than exists for the founders of other great religious movements (Buddha, Zoroaster, Mohammed, etc.).  </w:t>
      </w:r>
      <w:r w:rsidR="0036548F" w:rsidRPr="00E905B5">
        <w:rPr>
          <w:rFonts w:ascii="Times New Roman" w:hAnsi="Times New Roman"/>
          <w:sz w:val="24"/>
          <w:szCs w:val="24"/>
        </w:rPr>
        <w:t xml:space="preserve"> </w:t>
      </w:r>
    </w:p>
    <w:p w14:paraId="16721A29" w14:textId="77777777" w:rsidR="0036548F" w:rsidRPr="0036548F" w:rsidRDefault="0036548F" w:rsidP="0036548F">
      <w:pPr>
        <w:ind w:left="360"/>
        <w:rPr>
          <w:rFonts w:ascii="Times New Roman" w:hAnsi="Times New Roman"/>
          <w:sz w:val="24"/>
          <w:szCs w:val="24"/>
        </w:rPr>
      </w:pPr>
    </w:p>
    <w:p w14:paraId="11D4D4F3" w14:textId="39413A9B" w:rsidR="0036548F" w:rsidRDefault="0036548F" w:rsidP="0036548F">
      <w:pPr>
        <w:pStyle w:val="ListParagraph"/>
        <w:spacing w:after="120"/>
        <w:rPr>
          <w:rFonts w:ascii="Times New Roman" w:hAnsi="Times New Roman"/>
          <w:sz w:val="24"/>
          <w:szCs w:val="24"/>
        </w:rPr>
      </w:pPr>
      <w:r w:rsidRPr="0036548F">
        <w:rPr>
          <w:rFonts w:ascii="Times New Roman" w:hAnsi="Times New Roman"/>
          <w:sz w:val="24"/>
          <w:szCs w:val="24"/>
        </w:rPr>
        <w:t xml:space="preserve">Nowadays, and for the last few centuries, there have been all kinds of different theories – </w:t>
      </w:r>
      <w:proofErr w:type="gramStart"/>
      <w:r w:rsidRPr="0036548F">
        <w:rPr>
          <w:rFonts w:ascii="Times New Roman" w:hAnsi="Times New Roman"/>
          <w:sz w:val="24"/>
          <w:szCs w:val="24"/>
        </w:rPr>
        <w:t>more or less divorced</w:t>
      </w:r>
      <w:proofErr w:type="gramEnd"/>
      <w:r w:rsidRPr="0036548F">
        <w:rPr>
          <w:rFonts w:ascii="Times New Roman" w:hAnsi="Times New Roman"/>
          <w:sz w:val="24"/>
          <w:szCs w:val="24"/>
        </w:rPr>
        <w:t xml:space="preserve"> from historical evidence </w:t>
      </w:r>
      <w:r>
        <w:rPr>
          <w:rFonts w:ascii="Times New Roman" w:hAnsi="Times New Roman"/>
          <w:sz w:val="24"/>
          <w:szCs w:val="24"/>
        </w:rPr>
        <w:t>–</w:t>
      </w:r>
      <w:r w:rsidRPr="0036548F">
        <w:rPr>
          <w:rFonts w:ascii="Times New Roman" w:hAnsi="Times New Roman"/>
          <w:sz w:val="24"/>
          <w:szCs w:val="24"/>
        </w:rPr>
        <w:t xml:space="preserve"> </w:t>
      </w:r>
      <w:r>
        <w:rPr>
          <w:rFonts w:ascii="Times New Roman" w:hAnsi="Times New Roman"/>
          <w:sz w:val="24"/>
          <w:szCs w:val="24"/>
        </w:rPr>
        <w:t>c</w:t>
      </w:r>
      <w:r w:rsidR="005B5BC5" w:rsidRPr="0036548F">
        <w:rPr>
          <w:rFonts w:ascii="Times New Roman" w:hAnsi="Times New Roman"/>
          <w:sz w:val="24"/>
          <w:szCs w:val="24"/>
        </w:rPr>
        <w:t xml:space="preserve">oncerning Christ's true identity and the nature of His work, but </w:t>
      </w:r>
      <w:r w:rsidR="005B5BC5" w:rsidRPr="0036548F">
        <w:rPr>
          <w:rFonts w:ascii="Times New Roman" w:hAnsi="Times New Roman"/>
          <w:b/>
          <w:bCs/>
          <w:sz w:val="24"/>
          <w:szCs w:val="24"/>
        </w:rPr>
        <w:t xml:space="preserve">without doubt, the most intellectually honest approach to these issues is to simply </w:t>
      </w:r>
      <w:r w:rsidRPr="0036548F">
        <w:rPr>
          <w:rFonts w:ascii="Times New Roman" w:hAnsi="Times New Roman"/>
          <w:b/>
          <w:bCs/>
          <w:sz w:val="24"/>
          <w:szCs w:val="24"/>
        </w:rPr>
        <w:t>to look at the reliable historical sources and see what they tell us</w:t>
      </w:r>
      <w:r>
        <w:rPr>
          <w:rFonts w:ascii="Times New Roman" w:hAnsi="Times New Roman"/>
          <w:sz w:val="24"/>
          <w:szCs w:val="24"/>
        </w:rPr>
        <w:t xml:space="preserve">.  That is what we will be doing today … </w:t>
      </w:r>
    </w:p>
    <w:p w14:paraId="15A90087" w14:textId="77777777" w:rsidR="0036548F" w:rsidRDefault="0036548F" w:rsidP="00413D85">
      <w:pPr>
        <w:ind w:left="360"/>
        <w:rPr>
          <w:rFonts w:ascii="Times New Roman" w:hAnsi="Times New Roman"/>
          <w:sz w:val="24"/>
          <w:szCs w:val="24"/>
        </w:rPr>
      </w:pPr>
    </w:p>
    <w:p w14:paraId="6DCB5AB2" w14:textId="77777777" w:rsidR="00413D85" w:rsidRDefault="00413D85" w:rsidP="00413D85">
      <w:pPr>
        <w:ind w:left="360"/>
        <w:rPr>
          <w:rFonts w:ascii="Times New Roman" w:hAnsi="Times New Roman"/>
          <w:sz w:val="24"/>
          <w:szCs w:val="24"/>
        </w:rPr>
      </w:pPr>
    </w:p>
    <w:p w14:paraId="5135E380" w14:textId="65B915EA" w:rsidR="005B5BC5" w:rsidRPr="00413D85" w:rsidRDefault="00413D85" w:rsidP="001711B9">
      <w:pPr>
        <w:rPr>
          <w:rFonts w:ascii="Times New Roman" w:hAnsi="Times New Roman"/>
          <w:b/>
          <w:bCs/>
          <w:sz w:val="28"/>
          <w:szCs w:val="28"/>
        </w:rPr>
      </w:pPr>
      <w:r w:rsidRPr="00413D85">
        <w:rPr>
          <w:rFonts w:ascii="Times New Roman" w:hAnsi="Times New Roman"/>
          <w:b/>
          <w:bCs/>
          <w:sz w:val="28"/>
          <w:szCs w:val="28"/>
        </w:rPr>
        <w:t>Christ Claimed to be a D</w:t>
      </w:r>
      <w:r w:rsidR="005B5BC5" w:rsidRPr="00413D85">
        <w:rPr>
          <w:rFonts w:ascii="Times New Roman" w:hAnsi="Times New Roman"/>
          <w:b/>
          <w:bCs/>
          <w:sz w:val="28"/>
          <w:szCs w:val="28"/>
        </w:rPr>
        <w:t>ivinely appointed teacher</w:t>
      </w:r>
      <w:r w:rsidRPr="00413D85">
        <w:rPr>
          <w:rFonts w:ascii="Times New Roman" w:hAnsi="Times New Roman"/>
          <w:b/>
          <w:bCs/>
          <w:sz w:val="28"/>
          <w:szCs w:val="28"/>
        </w:rPr>
        <w:t xml:space="preserve"> of Eminent </w:t>
      </w:r>
      <w:r w:rsidR="005B5BC5" w:rsidRPr="00413D85">
        <w:rPr>
          <w:rFonts w:ascii="Times New Roman" w:hAnsi="Times New Roman"/>
          <w:b/>
          <w:bCs/>
          <w:sz w:val="28"/>
          <w:szCs w:val="28"/>
        </w:rPr>
        <w:t>Authority</w:t>
      </w:r>
    </w:p>
    <w:p w14:paraId="1815050B" w14:textId="77777777" w:rsidR="001711B9" w:rsidRDefault="001711B9" w:rsidP="00F47582">
      <w:pPr>
        <w:rPr>
          <w:rFonts w:ascii="Times New Roman" w:hAnsi="Times New Roman"/>
          <w:sz w:val="24"/>
          <w:szCs w:val="24"/>
        </w:rPr>
      </w:pPr>
    </w:p>
    <w:p w14:paraId="397DA010" w14:textId="09A55285" w:rsidR="00673E47" w:rsidRDefault="001711B9" w:rsidP="00F47582">
      <w:pPr>
        <w:rPr>
          <w:rFonts w:ascii="Times New Roman" w:hAnsi="Times New Roman"/>
          <w:sz w:val="24"/>
          <w:szCs w:val="24"/>
        </w:rPr>
      </w:pPr>
      <w:r>
        <w:rPr>
          <w:rFonts w:ascii="Times New Roman" w:hAnsi="Times New Roman"/>
          <w:sz w:val="24"/>
          <w:szCs w:val="24"/>
        </w:rPr>
        <w:t xml:space="preserve">The first claim of Our Lord that we are going to discuss is that of </w:t>
      </w:r>
      <w:proofErr w:type="gramStart"/>
      <w:r w:rsidR="00673E47">
        <w:rPr>
          <w:rFonts w:ascii="Times New Roman" w:hAnsi="Times New Roman"/>
          <w:sz w:val="24"/>
          <w:szCs w:val="24"/>
        </w:rPr>
        <w:t>d</w:t>
      </w:r>
      <w:r>
        <w:rPr>
          <w:rFonts w:ascii="Times New Roman" w:hAnsi="Times New Roman"/>
          <w:sz w:val="24"/>
          <w:szCs w:val="24"/>
        </w:rPr>
        <w:t>ivinely-appointed</w:t>
      </w:r>
      <w:proofErr w:type="gramEnd"/>
      <w:r>
        <w:rPr>
          <w:rFonts w:ascii="Times New Roman" w:hAnsi="Times New Roman"/>
          <w:sz w:val="24"/>
          <w:szCs w:val="24"/>
        </w:rPr>
        <w:t xml:space="preserve"> teacher.</w:t>
      </w:r>
      <w:r w:rsidR="00673E47">
        <w:rPr>
          <w:rFonts w:ascii="Times New Roman" w:hAnsi="Times New Roman"/>
          <w:sz w:val="24"/>
          <w:szCs w:val="24"/>
        </w:rPr>
        <w:t xml:space="preserve">  </w:t>
      </w:r>
      <w:r w:rsidR="00673E47" w:rsidRPr="00125FC6">
        <w:rPr>
          <w:rFonts w:ascii="Times New Roman" w:hAnsi="Times New Roman"/>
          <w:b/>
          <w:bCs/>
          <w:sz w:val="24"/>
          <w:szCs w:val="24"/>
        </w:rPr>
        <w:t>This is not only the first claim that Christ made chronologically, but also logically</w:t>
      </w:r>
      <w:r w:rsidR="00673E47">
        <w:rPr>
          <w:rFonts w:ascii="Times New Roman" w:hAnsi="Times New Roman"/>
          <w:sz w:val="24"/>
          <w:szCs w:val="24"/>
        </w:rPr>
        <w:t xml:space="preserve">.  Our Lord came with a Revelation, with a message to teach the world.  As we will see, part of that message was His own </w:t>
      </w:r>
      <w:proofErr w:type="gramStart"/>
      <w:r w:rsidR="00673E47">
        <w:rPr>
          <w:rFonts w:ascii="Times New Roman" w:hAnsi="Times New Roman"/>
          <w:sz w:val="24"/>
          <w:szCs w:val="24"/>
        </w:rPr>
        <w:t>true identity</w:t>
      </w:r>
      <w:proofErr w:type="gramEnd"/>
      <w:r>
        <w:rPr>
          <w:rFonts w:ascii="Times New Roman" w:hAnsi="Times New Roman"/>
          <w:sz w:val="24"/>
          <w:szCs w:val="24"/>
        </w:rPr>
        <w:t xml:space="preserve"> </w:t>
      </w:r>
      <w:r w:rsidR="00673E47">
        <w:rPr>
          <w:rFonts w:ascii="Times New Roman" w:hAnsi="Times New Roman"/>
          <w:sz w:val="24"/>
          <w:szCs w:val="24"/>
        </w:rPr>
        <w:t>as Son of God.</w:t>
      </w:r>
    </w:p>
    <w:p w14:paraId="72120646" w14:textId="77777777" w:rsidR="00673E47" w:rsidRDefault="00673E47" w:rsidP="00F47582">
      <w:pPr>
        <w:rPr>
          <w:rFonts w:ascii="Times New Roman" w:hAnsi="Times New Roman"/>
          <w:sz w:val="24"/>
          <w:szCs w:val="24"/>
        </w:rPr>
      </w:pPr>
    </w:p>
    <w:p w14:paraId="7AC8A500" w14:textId="77777777" w:rsidR="00673E47" w:rsidRDefault="00673E47" w:rsidP="00F47582">
      <w:pPr>
        <w:rPr>
          <w:rFonts w:ascii="Times New Roman" w:hAnsi="Times New Roman"/>
          <w:sz w:val="24"/>
          <w:szCs w:val="24"/>
        </w:rPr>
      </w:pPr>
      <w:r>
        <w:rPr>
          <w:rFonts w:ascii="Times New Roman" w:hAnsi="Times New Roman"/>
          <w:sz w:val="24"/>
          <w:szCs w:val="24"/>
        </w:rPr>
        <w:t xml:space="preserve">But no one would have any reason to believe any part of His message unless He had first claimed to be a teacher sent by God – and had justified that claim by appropriate credentials.  </w:t>
      </w:r>
    </w:p>
    <w:p w14:paraId="7F39BFE1" w14:textId="77777777" w:rsidR="00673E47" w:rsidRDefault="00673E47" w:rsidP="00F47582">
      <w:pPr>
        <w:rPr>
          <w:rFonts w:ascii="Times New Roman" w:hAnsi="Times New Roman"/>
          <w:sz w:val="24"/>
          <w:szCs w:val="24"/>
        </w:rPr>
      </w:pPr>
    </w:p>
    <w:p w14:paraId="3560933A" w14:textId="35470D15" w:rsidR="005B5BC5" w:rsidRDefault="00673E47" w:rsidP="00F47582">
      <w:pPr>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we first notice this claim of </w:t>
      </w:r>
      <w:r w:rsidR="00437F62">
        <w:rPr>
          <w:rFonts w:ascii="Times New Roman" w:hAnsi="Times New Roman"/>
          <w:sz w:val="24"/>
          <w:szCs w:val="24"/>
        </w:rPr>
        <w:t xml:space="preserve">being a </w:t>
      </w:r>
      <w:r>
        <w:rPr>
          <w:rFonts w:ascii="Times New Roman" w:hAnsi="Times New Roman"/>
          <w:sz w:val="24"/>
          <w:szCs w:val="24"/>
        </w:rPr>
        <w:t xml:space="preserve">divinely-appointed teacher.  </w:t>
      </w:r>
      <w:r w:rsidR="001711B9">
        <w:rPr>
          <w:rFonts w:ascii="Times New Roman" w:hAnsi="Times New Roman"/>
          <w:sz w:val="24"/>
          <w:szCs w:val="24"/>
        </w:rPr>
        <w:t xml:space="preserve"> </w:t>
      </w:r>
    </w:p>
    <w:p w14:paraId="6055C999" w14:textId="77777777" w:rsidR="001711B9" w:rsidRDefault="001711B9" w:rsidP="00F47582">
      <w:pPr>
        <w:rPr>
          <w:rFonts w:ascii="Times New Roman" w:hAnsi="Times New Roman"/>
          <w:sz w:val="24"/>
          <w:szCs w:val="24"/>
        </w:rPr>
      </w:pPr>
    </w:p>
    <w:p w14:paraId="53A1DDE0" w14:textId="77777777" w:rsidR="00673E47" w:rsidRPr="009D5B3D" w:rsidRDefault="00673E47" w:rsidP="00673E47">
      <w:pPr>
        <w:ind w:left="720"/>
        <w:rPr>
          <w:rFonts w:ascii="Times New Roman" w:hAnsi="Times New Roman"/>
          <w:sz w:val="24"/>
          <w:szCs w:val="24"/>
        </w:rPr>
      </w:pPr>
      <w:r w:rsidRPr="009D5B3D">
        <w:rPr>
          <w:rFonts w:ascii="Times New Roman" w:eastAsia="Garamond" w:hAnsi="Times New Roman"/>
          <w:sz w:val="24"/>
          <w:szCs w:val="24"/>
        </w:rPr>
        <w:t>“</w:t>
      </w:r>
      <w:r w:rsidRPr="009D5B3D">
        <w:rPr>
          <w:rFonts w:ascii="Times New Roman" w:hAnsi="Times New Roman"/>
          <w:sz w:val="24"/>
          <w:szCs w:val="24"/>
        </w:rPr>
        <w:t xml:space="preserve">Jesus said to them: A prophet is not without honor, save in his own country, and in his own house.”  </w:t>
      </w:r>
      <w:r w:rsidRPr="000A399D">
        <w:rPr>
          <w:rFonts w:ascii="Times New Roman" w:hAnsi="Times New Roman"/>
          <w:b/>
          <w:bCs/>
          <w:sz w:val="24"/>
          <w:szCs w:val="24"/>
        </w:rPr>
        <w:t xml:space="preserve">Matthew </w:t>
      </w:r>
      <w:proofErr w:type="gramStart"/>
      <w:r w:rsidRPr="000A399D">
        <w:rPr>
          <w:rFonts w:ascii="Times New Roman" w:hAnsi="Times New Roman"/>
          <w:b/>
          <w:bCs/>
          <w:sz w:val="24"/>
          <w:szCs w:val="24"/>
        </w:rPr>
        <w:t>13:57  (</w:t>
      </w:r>
      <w:proofErr w:type="gramEnd"/>
      <w:r w:rsidRPr="000A399D">
        <w:rPr>
          <w:rFonts w:ascii="Times New Roman" w:hAnsi="Times New Roman"/>
          <w:b/>
          <w:bCs/>
          <w:sz w:val="24"/>
          <w:szCs w:val="24"/>
        </w:rPr>
        <w:t>Mark 6:4)</w:t>
      </w:r>
    </w:p>
    <w:p w14:paraId="03C9B99D" w14:textId="77777777" w:rsidR="00673E47" w:rsidRPr="009D5B3D" w:rsidRDefault="00673E47" w:rsidP="00673E47">
      <w:pPr>
        <w:ind w:left="720"/>
        <w:rPr>
          <w:rFonts w:ascii="Times New Roman" w:hAnsi="Times New Roman"/>
          <w:sz w:val="24"/>
          <w:szCs w:val="24"/>
        </w:rPr>
      </w:pPr>
    </w:p>
    <w:p w14:paraId="139F7C92" w14:textId="77777777" w:rsidR="000A399D" w:rsidRDefault="00673E47" w:rsidP="00673E47">
      <w:pPr>
        <w:ind w:left="720"/>
        <w:rPr>
          <w:rFonts w:ascii="Times New Roman" w:hAnsi="Times New Roman"/>
          <w:sz w:val="24"/>
          <w:szCs w:val="24"/>
        </w:rPr>
      </w:pPr>
      <w:r w:rsidRPr="009D5B3D">
        <w:rPr>
          <w:rFonts w:ascii="Times New Roman" w:eastAsia="Garamond" w:hAnsi="Times New Roman"/>
          <w:sz w:val="24"/>
          <w:szCs w:val="24"/>
        </w:rPr>
        <w:t>“</w:t>
      </w:r>
      <w:r w:rsidRPr="009D5B3D">
        <w:rPr>
          <w:rFonts w:ascii="Times New Roman" w:hAnsi="Times New Roman"/>
          <w:sz w:val="24"/>
          <w:szCs w:val="24"/>
        </w:rPr>
        <w:t xml:space="preserve">Jesus answered them, and said: 'My doctrine is not Mine, but His that sent Me.'”  </w:t>
      </w:r>
      <w:r w:rsidRPr="009D5B3D">
        <w:rPr>
          <w:rFonts w:ascii="Times New Roman" w:hAnsi="Times New Roman"/>
          <w:sz w:val="24"/>
          <w:szCs w:val="24"/>
        </w:rPr>
        <w:tab/>
        <w:t xml:space="preserve">  </w:t>
      </w:r>
    </w:p>
    <w:p w14:paraId="6CE26A57" w14:textId="066CB66F" w:rsidR="00673E47" w:rsidRPr="000A399D" w:rsidRDefault="00673E47" w:rsidP="000A399D">
      <w:pPr>
        <w:ind w:left="720"/>
        <w:jc w:val="right"/>
        <w:rPr>
          <w:rFonts w:ascii="Times New Roman" w:hAnsi="Times New Roman"/>
          <w:b/>
          <w:bCs/>
          <w:sz w:val="24"/>
          <w:szCs w:val="24"/>
        </w:rPr>
      </w:pPr>
      <w:r w:rsidRPr="000A399D">
        <w:rPr>
          <w:rFonts w:ascii="Times New Roman" w:hAnsi="Times New Roman"/>
          <w:b/>
          <w:bCs/>
          <w:sz w:val="24"/>
          <w:szCs w:val="24"/>
        </w:rPr>
        <w:t>John 7:16</w:t>
      </w:r>
    </w:p>
    <w:p w14:paraId="45166F2F" w14:textId="77777777" w:rsidR="00673E47" w:rsidRPr="009D5B3D" w:rsidRDefault="00673E47" w:rsidP="00673E47">
      <w:pPr>
        <w:ind w:left="720"/>
        <w:rPr>
          <w:rFonts w:ascii="Times New Roman" w:hAnsi="Times New Roman"/>
          <w:sz w:val="24"/>
          <w:szCs w:val="24"/>
        </w:rPr>
      </w:pPr>
    </w:p>
    <w:p w14:paraId="0722030B" w14:textId="3312F55A" w:rsidR="00673E47" w:rsidRPr="009D5B3D" w:rsidRDefault="00673E47" w:rsidP="009D5B3D">
      <w:pPr>
        <w:ind w:left="720"/>
        <w:rPr>
          <w:rFonts w:ascii="Times New Roman" w:hAnsi="Times New Roman"/>
          <w:sz w:val="24"/>
          <w:szCs w:val="24"/>
        </w:rPr>
      </w:pPr>
      <w:r w:rsidRPr="009D5B3D">
        <w:rPr>
          <w:rFonts w:ascii="Times New Roman" w:eastAsia="Garamond" w:hAnsi="Times New Roman"/>
          <w:sz w:val="24"/>
          <w:szCs w:val="24"/>
        </w:rPr>
        <w:t>“</w:t>
      </w:r>
      <w:r w:rsidRPr="009D5B3D">
        <w:rPr>
          <w:rFonts w:ascii="Times New Roman" w:hAnsi="Times New Roman"/>
          <w:sz w:val="24"/>
          <w:szCs w:val="24"/>
        </w:rPr>
        <w:t xml:space="preserve">I am not come of Myself; but He that sent Me, is true, whom you know not.  I know Him, because I am from Him, and He hath sent Me.” </w:t>
      </w:r>
      <w:r w:rsidR="009D5B3D">
        <w:rPr>
          <w:rFonts w:ascii="Times New Roman" w:hAnsi="Times New Roman"/>
          <w:sz w:val="24"/>
          <w:szCs w:val="24"/>
        </w:rPr>
        <w:t xml:space="preserve">    </w:t>
      </w:r>
      <w:r w:rsidRPr="009D5B3D">
        <w:rPr>
          <w:rFonts w:ascii="Times New Roman" w:eastAsia="Garamond" w:hAnsi="Times New Roman"/>
          <w:sz w:val="24"/>
          <w:szCs w:val="24"/>
        </w:rPr>
        <w:t xml:space="preserve"> </w:t>
      </w:r>
      <w:r w:rsidRPr="000A399D">
        <w:rPr>
          <w:rFonts w:ascii="Times New Roman" w:hAnsi="Times New Roman"/>
          <w:b/>
          <w:bCs/>
          <w:sz w:val="24"/>
          <w:szCs w:val="24"/>
        </w:rPr>
        <w:t>John 7:28-29</w:t>
      </w:r>
    </w:p>
    <w:p w14:paraId="3EDB6B14" w14:textId="77777777" w:rsidR="00673E47" w:rsidRPr="009D5B3D" w:rsidRDefault="00673E47" w:rsidP="00673E47">
      <w:pPr>
        <w:ind w:left="720"/>
        <w:rPr>
          <w:rFonts w:ascii="Times New Roman" w:hAnsi="Times New Roman"/>
          <w:sz w:val="24"/>
          <w:szCs w:val="24"/>
        </w:rPr>
      </w:pPr>
    </w:p>
    <w:p w14:paraId="02A7ACF2" w14:textId="687AA203" w:rsidR="00673E47" w:rsidRPr="009D5B3D" w:rsidRDefault="00673E47" w:rsidP="00673E47">
      <w:pPr>
        <w:ind w:left="720"/>
        <w:rPr>
          <w:rFonts w:ascii="Times New Roman" w:hAnsi="Times New Roman"/>
          <w:sz w:val="24"/>
          <w:szCs w:val="24"/>
        </w:rPr>
      </w:pPr>
      <w:r w:rsidRPr="009D5B3D">
        <w:rPr>
          <w:rFonts w:ascii="Times New Roman" w:eastAsia="Garamond" w:hAnsi="Times New Roman"/>
          <w:sz w:val="24"/>
          <w:szCs w:val="24"/>
        </w:rPr>
        <w:t>“</w:t>
      </w:r>
      <w:r w:rsidRPr="009D5B3D">
        <w:rPr>
          <w:rFonts w:ascii="Times New Roman" w:hAnsi="Times New Roman"/>
          <w:sz w:val="24"/>
          <w:szCs w:val="24"/>
        </w:rPr>
        <w:t>Jesus therefore said to them: 'If God were your Father, you would indeed love Me. For from God I proceeded, and came; for I came not of Myself, but He sent Me.'”</w:t>
      </w:r>
      <w:r w:rsidR="00DA1F06">
        <w:rPr>
          <w:rFonts w:ascii="Times New Roman" w:hAnsi="Times New Roman"/>
          <w:sz w:val="24"/>
          <w:szCs w:val="24"/>
        </w:rPr>
        <w:t xml:space="preserve">   </w:t>
      </w:r>
      <w:r w:rsidRPr="000A399D">
        <w:rPr>
          <w:rFonts w:ascii="Times New Roman" w:hAnsi="Times New Roman"/>
          <w:b/>
          <w:bCs/>
          <w:sz w:val="24"/>
          <w:szCs w:val="24"/>
        </w:rPr>
        <w:t>John 8:42</w:t>
      </w:r>
    </w:p>
    <w:p w14:paraId="7299675D" w14:textId="77777777" w:rsidR="00673E47" w:rsidRPr="009D5B3D" w:rsidRDefault="00673E47" w:rsidP="00673E47">
      <w:pPr>
        <w:ind w:left="720"/>
        <w:jc w:val="center"/>
        <w:rPr>
          <w:rFonts w:ascii="Times New Roman" w:hAnsi="Times New Roman"/>
          <w:sz w:val="24"/>
          <w:szCs w:val="24"/>
        </w:rPr>
      </w:pPr>
    </w:p>
    <w:p w14:paraId="021F54FF" w14:textId="3E44DC64" w:rsidR="00673E47" w:rsidRPr="009D5B3D" w:rsidRDefault="00673E47" w:rsidP="00673E47">
      <w:pPr>
        <w:ind w:left="720"/>
        <w:rPr>
          <w:rFonts w:ascii="Times New Roman" w:hAnsi="Times New Roman"/>
          <w:sz w:val="24"/>
          <w:szCs w:val="24"/>
        </w:rPr>
      </w:pPr>
      <w:r w:rsidRPr="009D5B3D">
        <w:rPr>
          <w:rFonts w:ascii="Times New Roman" w:eastAsia="Garamond" w:hAnsi="Times New Roman"/>
          <w:sz w:val="24"/>
          <w:szCs w:val="24"/>
        </w:rPr>
        <w:t>“</w:t>
      </w:r>
      <w:r w:rsidRPr="009D5B3D">
        <w:rPr>
          <w:rFonts w:ascii="Times New Roman" w:hAnsi="Times New Roman"/>
          <w:sz w:val="24"/>
          <w:szCs w:val="24"/>
        </w:rPr>
        <w:t xml:space="preserve">For I have not spoken of Myself; but the Father who sent Me, He gave Me commandment what I should say, and what I should speak.” </w:t>
      </w:r>
      <w:r w:rsidRPr="009D5B3D">
        <w:rPr>
          <w:rFonts w:ascii="Times New Roman" w:hAnsi="Times New Roman"/>
          <w:sz w:val="24"/>
          <w:szCs w:val="24"/>
        </w:rPr>
        <w:tab/>
      </w:r>
      <w:r w:rsidRPr="000A399D">
        <w:rPr>
          <w:rFonts w:ascii="Times New Roman" w:hAnsi="Times New Roman"/>
          <w:b/>
          <w:bCs/>
          <w:sz w:val="24"/>
          <w:szCs w:val="24"/>
        </w:rPr>
        <w:t xml:space="preserve"> John 12:49</w:t>
      </w:r>
    </w:p>
    <w:p w14:paraId="070C7802" w14:textId="77777777" w:rsidR="00673E47" w:rsidRPr="009D5B3D" w:rsidRDefault="00673E47" w:rsidP="00673E47">
      <w:pPr>
        <w:ind w:left="720"/>
        <w:rPr>
          <w:rFonts w:ascii="Times New Roman" w:hAnsi="Times New Roman"/>
          <w:sz w:val="24"/>
          <w:szCs w:val="24"/>
        </w:rPr>
      </w:pPr>
    </w:p>
    <w:p w14:paraId="20D41B35" w14:textId="77777777" w:rsidR="00673E47" w:rsidRDefault="00673E47" w:rsidP="00673E47">
      <w:pPr>
        <w:ind w:left="720"/>
        <w:rPr>
          <w:rFonts w:ascii="Times New Roman" w:hAnsi="Times New Roman"/>
          <w:sz w:val="24"/>
          <w:szCs w:val="24"/>
        </w:rPr>
      </w:pPr>
      <w:r w:rsidRPr="009D5B3D">
        <w:rPr>
          <w:rFonts w:ascii="Times New Roman" w:eastAsia="Garamond" w:hAnsi="Times New Roman"/>
          <w:sz w:val="24"/>
          <w:szCs w:val="24"/>
        </w:rPr>
        <w:t>“</w:t>
      </w:r>
      <w:r w:rsidRPr="009D5B3D">
        <w:rPr>
          <w:rFonts w:ascii="Times New Roman" w:hAnsi="Times New Roman"/>
          <w:sz w:val="24"/>
          <w:szCs w:val="24"/>
        </w:rPr>
        <w:t xml:space="preserve">For this was I born, and for this came I into the world; that I should give testimony to the truth. Every one that is of the truth, heareth My voice.”  </w:t>
      </w:r>
      <w:r w:rsidRPr="009D5B3D">
        <w:rPr>
          <w:rFonts w:ascii="Times New Roman" w:hAnsi="Times New Roman"/>
          <w:sz w:val="24"/>
          <w:szCs w:val="24"/>
        </w:rPr>
        <w:tab/>
      </w:r>
      <w:r w:rsidRPr="009D5B3D">
        <w:rPr>
          <w:rFonts w:ascii="Times New Roman" w:hAnsi="Times New Roman"/>
          <w:sz w:val="24"/>
          <w:szCs w:val="24"/>
        </w:rPr>
        <w:tab/>
      </w:r>
      <w:r w:rsidRPr="000A399D">
        <w:rPr>
          <w:rFonts w:ascii="Times New Roman" w:hAnsi="Times New Roman"/>
          <w:b/>
          <w:bCs/>
          <w:sz w:val="24"/>
          <w:szCs w:val="24"/>
        </w:rPr>
        <w:t>John 18:37</w:t>
      </w:r>
    </w:p>
    <w:p w14:paraId="4AA0D6FC" w14:textId="77777777" w:rsidR="00437F62" w:rsidRDefault="00437F62" w:rsidP="00437F62">
      <w:pPr>
        <w:rPr>
          <w:rFonts w:ascii="Times New Roman" w:hAnsi="Times New Roman"/>
          <w:sz w:val="24"/>
          <w:szCs w:val="24"/>
        </w:rPr>
      </w:pPr>
    </w:p>
    <w:p w14:paraId="7E60C12A" w14:textId="5C8D4BEF" w:rsidR="00437F62" w:rsidRPr="009D5B3D" w:rsidRDefault="00437F62" w:rsidP="00437F62">
      <w:pPr>
        <w:rPr>
          <w:rFonts w:ascii="Times New Roman" w:hAnsi="Times New Roman"/>
          <w:sz w:val="24"/>
          <w:szCs w:val="24"/>
        </w:rPr>
      </w:pPr>
      <w:r>
        <w:rPr>
          <w:rFonts w:ascii="Times New Roman" w:hAnsi="Times New Roman"/>
          <w:sz w:val="24"/>
          <w:szCs w:val="24"/>
        </w:rPr>
        <w:t xml:space="preserve">Something else which </w:t>
      </w:r>
      <w:r w:rsidR="00125FC6">
        <w:rPr>
          <w:rFonts w:ascii="Times New Roman" w:hAnsi="Times New Roman"/>
          <w:sz w:val="24"/>
          <w:szCs w:val="24"/>
        </w:rPr>
        <w:t>we should</w:t>
      </w:r>
      <w:r>
        <w:rPr>
          <w:rFonts w:ascii="Times New Roman" w:hAnsi="Times New Roman"/>
          <w:sz w:val="24"/>
          <w:szCs w:val="24"/>
        </w:rPr>
        <w:t xml:space="preserve"> note is that Our Lord several times made a point of claiming to be </w:t>
      </w:r>
      <w:r w:rsidRPr="00437F62">
        <w:rPr>
          <w:rFonts w:ascii="Times New Roman" w:hAnsi="Times New Roman"/>
          <w:b/>
          <w:bCs/>
          <w:sz w:val="24"/>
          <w:szCs w:val="24"/>
        </w:rPr>
        <w:t xml:space="preserve">a special teacher, a teacher of eminent authority and not merely one prophet among the many sent </w:t>
      </w:r>
      <w:r>
        <w:rPr>
          <w:rFonts w:ascii="Times New Roman" w:hAnsi="Times New Roman"/>
          <w:b/>
          <w:bCs/>
          <w:sz w:val="24"/>
          <w:szCs w:val="24"/>
        </w:rPr>
        <w:t xml:space="preserve">by God </w:t>
      </w:r>
      <w:r w:rsidRPr="00437F62">
        <w:rPr>
          <w:rFonts w:ascii="Times New Roman" w:hAnsi="Times New Roman"/>
          <w:b/>
          <w:bCs/>
          <w:sz w:val="24"/>
          <w:szCs w:val="24"/>
        </w:rPr>
        <w:t>to the Jewish people</w:t>
      </w:r>
      <w:r>
        <w:rPr>
          <w:rFonts w:ascii="Times New Roman" w:hAnsi="Times New Roman"/>
          <w:sz w:val="24"/>
          <w:szCs w:val="24"/>
        </w:rPr>
        <w:t>.</w:t>
      </w:r>
    </w:p>
    <w:p w14:paraId="3AA1CC27" w14:textId="77777777" w:rsidR="001711B9" w:rsidRDefault="001711B9" w:rsidP="00673E47">
      <w:pPr>
        <w:ind w:left="720"/>
        <w:rPr>
          <w:rFonts w:ascii="Times New Roman" w:hAnsi="Times New Roman"/>
          <w:sz w:val="24"/>
          <w:szCs w:val="24"/>
        </w:rPr>
      </w:pPr>
    </w:p>
    <w:p w14:paraId="57E8DC57" w14:textId="43A6370A" w:rsidR="00DE311C" w:rsidRPr="00437F62" w:rsidRDefault="00DE311C" w:rsidP="00437F62">
      <w:pPr>
        <w:ind w:left="720"/>
        <w:rPr>
          <w:rFonts w:ascii="Times New Roman" w:hAnsi="Times New Roman"/>
          <w:sz w:val="24"/>
          <w:szCs w:val="24"/>
        </w:rPr>
      </w:pPr>
      <w:r w:rsidRPr="00437F62">
        <w:rPr>
          <w:rFonts w:ascii="Times New Roman" w:eastAsia="Garamond" w:hAnsi="Times New Roman"/>
          <w:sz w:val="24"/>
          <w:szCs w:val="24"/>
        </w:rPr>
        <w:t>“</w:t>
      </w:r>
      <w:r w:rsidRPr="00437F62">
        <w:rPr>
          <w:rFonts w:ascii="Times New Roman" w:hAnsi="Times New Roman"/>
          <w:sz w:val="24"/>
          <w:szCs w:val="24"/>
        </w:rPr>
        <w:t xml:space="preserve">The men of </w:t>
      </w:r>
      <w:proofErr w:type="spellStart"/>
      <w:r w:rsidRPr="00437F62">
        <w:rPr>
          <w:rFonts w:ascii="Times New Roman" w:hAnsi="Times New Roman"/>
          <w:sz w:val="24"/>
          <w:szCs w:val="24"/>
        </w:rPr>
        <w:t>Ninive</w:t>
      </w:r>
      <w:proofErr w:type="spellEnd"/>
      <w:r w:rsidRPr="00437F62">
        <w:rPr>
          <w:rFonts w:ascii="Times New Roman" w:hAnsi="Times New Roman"/>
          <w:sz w:val="24"/>
          <w:szCs w:val="24"/>
        </w:rPr>
        <w:t xml:space="preserve"> shall rise in judgment with this </w:t>
      </w:r>
      <w:proofErr w:type="gramStart"/>
      <w:r w:rsidRPr="00437F62">
        <w:rPr>
          <w:rFonts w:ascii="Times New Roman" w:hAnsi="Times New Roman"/>
          <w:sz w:val="24"/>
          <w:szCs w:val="24"/>
        </w:rPr>
        <w:t>generation, and</w:t>
      </w:r>
      <w:proofErr w:type="gramEnd"/>
      <w:r w:rsidRPr="00437F62">
        <w:rPr>
          <w:rFonts w:ascii="Times New Roman" w:hAnsi="Times New Roman"/>
          <w:sz w:val="24"/>
          <w:szCs w:val="24"/>
        </w:rPr>
        <w:t xml:space="preserve"> shall condemn it: because they did penance at the preaching of Jonas. </w:t>
      </w:r>
      <w:r w:rsidRPr="00437F62">
        <w:rPr>
          <w:rFonts w:ascii="Times New Roman" w:hAnsi="Times New Roman"/>
          <w:b/>
          <w:bCs/>
          <w:sz w:val="24"/>
          <w:szCs w:val="24"/>
        </w:rPr>
        <w:t>And behold a greater than Jonas is here</w:t>
      </w:r>
      <w:r w:rsidRPr="00437F62">
        <w:rPr>
          <w:rFonts w:ascii="Times New Roman" w:hAnsi="Times New Roman"/>
          <w:sz w:val="24"/>
          <w:szCs w:val="24"/>
        </w:rPr>
        <w:t xml:space="preserve">. The queen of the south shall rise in judgment with this </w:t>
      </w:r>
      <w:proofErr w:type="gramStart"/>
      <w:r w:rsidRPr="00437F62">
        <w:rPr>
          <w:rFonts w:ascii="Times New Roman" w:hAnsi="Times New Roman"/>
          <w:sz w:val="24"/>
          <w:szCs w:val="24"/>
        </w:rPr>
        <w:t>generation, and</w:t>
      </w:r>
      <w:proofErr w:type="gramEnd"/>
      <w:r w:rsidRPr="00437F62">
        <w:rPr>
          <w:rFonts w:ascii="Times New Roman" w:hAnsi="Times New Roman"/>
          <w:sz w:val="24"/>
          <w:szCs w:val="24"/>
        </w:rPr>
        <w:t xml:space="preserve"> shall condemn it: because she came from the ends of the earth to hear the wisdom of Solomon, </w:t>
      </w:r>
      <w:r w:rsidRPr="00437F62">
        <w:rPr>
          <w:rFonts w:ascii="Times New Roman" w:hAnsi="Times New Roman"/>
          <w:b/>
          <w:bCs/>
          <w:sz w:val="24"/>
          <w:szCs w:val="24"/>
        </w:rPr>
        <w:t>and behold a greater than Solomon is here</w:t>
      </w:r>
      <w:r w:rsidRPr="00437F62">
        <w:rPr>
          <w:rFonts w:ascii="Times New Roman" w:hAnsi="Times New Roman"/>
          <w:sz w:val="24"/>
          <w:szCs w:val="24"/>
        </w:rPr>
        <w:t xml:space="preserve">.”     </w:t>
      </w:r>
      <w:r w:rsidRPr="000A399D">
        <w:rPr>
          <w:rFonts w:ascii="Times New Roman" w:hAnsi="Times New Roman"/>
          <w:b/>
          <w:bCs/>
          <w:sz w:val="24"/>
          <w:szCs w:val="24"/>
        </w:rPr>
        <w:t>Matthew 12:41-</w:t>
      </w:r>
      <w:proofErr w:type="gramStart"/>
      <w:r w:rsidRPr="000A399D">
        <w:rPr>
          <w:rFonts w:ascii="Times New Roman" w:hAnsi="Times New Roman"/>
          <w:b/>
          <w:bCs/>
          <w:sz w:val="24"/>
          <w:szCs w:val="24"/>
        </w:rPr>
        <w:t>42  (</w:t>
      </w:r>
      <w:proofErr w:type="gramEnd"/>
      <w:r w:rsidRPr="000A399D">
        <w:rPr>
          <w:rFonts w:ascii="Times New Roman" w:hAnsi="Times New Roman"/>
          <w:b/>
          <w:bCs/>
          <w:sz w:val="24"/>
          <w:szCs w:val="24"/>
        </w:rPr>
        <w:t>Luke 11:31-32)</w:t>
      </w:r>
    </w:p>
    <w:p w14:paraId="1B59CEC6" w14:textId="77777777" w:rsidR="00DE311C" w:rsidRPr="00437F62" w:rsidRDefault="00DE311C" w:rsidP="00DE311C">
      <w:pPr>
        <w:rPr>
          <w:rFonts w:ascii="Times New Roman" w:hAnsi="Times New Roman"/>
          <w:sz w:val="24"/>
          <w:szCs w:val="24"/>
        </w:rPr>
      </w:pPr>
    </w:p>
    <w:p w14:paraId="3E468701" w14:textId="20B97EBD" w:rsidR="00DE311C" w:rsidRDefault="00D41E86" w:rsidP="00DE311C">
      <w:pPr>
        <w:rPr>
          <w:rFonts w:ascii="Times New Roman" w:hAnsi="Times New Roman"/>
          <w:sz w:val="24"/>
          <w:szCs w:val="24"/>
        </w:rPr>
      </w:pPr>
      <w:r>
        <w:rPr>
          <w:rFonts w:ascii="Times New Roman" w:hAnsi="Times New Roman"/>
          <w:sz w:val="24"/>
          <w:szCs w:val="24"/>
        </w:rPr>
        <w:t xml:space="preserve">This is quite a claim because the wisdom of Solomon was proverbial among the Jews – and with good reason because he had been especially gifted by God with wisdom.  </w:t>
      </w:r>
    </w:p>
    <w:p w14:paraId="37D19201" w14:textId="77777777" w:rsidR="00D41E86" w:rsidRDefault="00D41E86" w:rsidP="00DE311C">
      <w:pPr>
        <w:rPr>
          <w:rFonts w:ascii="Times New Roman" w:hAnsi="Times New Roman"/>
          <w:sz w:val="24"/>
          <w:szCs w:val="24"/>
        </w:rPr>
      </w:pPr>
    </w:p>
    <w:p w14:paraId="7AB9FD7F" w14:textId="77777777" w:rsidR="00D41E86" w:rsidRPr="00437F62" w:rsidRDefault="00D41E86" w:rsidP="00DE311C">
      <w:pPr>
        <w:rPr>
          <w:rFonts w:ascii="Times New Roman" w:hAnsi="Times New Roman"/>
          <w:sz w:val="24"/>
          <w:szCs w:val="24"/>
        </w:rPr>
      </w:pPr>
    </w:p>
    <w:p w14:paraId="5761BAC0" w14:textId="77777777" w:rsidR="00D41E86" w:rsidRDefault="00DE311C" w:rsidP="00437F62">
      <w:pPr>
        <w:ind w:left="720"/>
        <w:rPr>
          <w:rFonts w:ascii="Times New Roman" w:hAnsi="Times New Roman"/>
          <w:sz w:val="24"/>
          <w:szCs w:val="24"/>
        </w:rPr>
      </w:pPr>
      <w:r w:rsidRPr="00437F62">
        <w:rPr>
          <w:rFonts w:ascii="Times New Roman" w:eastAsia="Garamond" w:hAnsi="Times New Roman"/>
          <w:sz w:val="24"/>
          <w:szCs w:val="24"/>
        </w:rPr>
        <w:t>“</w:t>
      </w:r>
      <w:r w:rsidRPr="00437F62">
        <w:rPr>
          <w:rFonts w:ascii="Times New Roman" w:hAnsi="Times New Roman"/>
          <w:sz w:val="24"/>
          <w:szCs w:val="24"/>
        </w:rPr>
        <w:t xml:space="preserve">All power is given to Me in heaven and on earth. Going therefore, </w:t>
      </w:r>
      <w:r w:rsidRPr="0026767F">
        <w:rPr>
          <w:rFonts w:ascii="Times New Roman" w:hAnsi="Times New Roman"/>
          <w:b/>
          <w:bCs/>
          <w:sz w:val="24"/>
          <w:szCs w:val="24"/>
        </w:rPr>
        <w:t xml:space="preserve">teach ye all </w:t>
      </w:r>
      <w:proofErr w:type="gramStart"/>
      <w:r w:rsidRPr="0026767F">
        <w:rPr>
          <w:rFonts w:ascii="Times New Roman" w:hAnsi="Times New Roman"/>
          <w:b/>
          <w:bCs/>
          <w:sz w:val="24"/>
          <w:szCs w:val="24"/>
        </w:rPr>
        <w:t>nations</w:t>
      </w:r>
      <w:r w:rsidRPr="00437F62">
        <w:rPr>
          <w:rFonts w:ascii="Times New Roman" w:hAnsi="Times New Roman"/>
          <w:sz w:val="24"/>
          <w:szCs w:val="24"/>
        </w:rPr>
        <w:t>;</w:t>
      </w:r>
      <w:proofErr w:type="gramEnd"/>
      <w:r w:rsidRPr="00437F62">
        <w:rPr>
          <w:rFonts w:ascii="Times New Roman" w:hAnsi="Times New Roman"/>
          <w:sz w:val="24"/>
          <w:szCs w:val="24"/>
        </w:rPr>
        <w:t xml:space="preserve"> baptizing them in the name of the Father, and of the Son, and of the Holy Ghost. Teaching them to observe all things whatsoever I have commanded you.”</w:t>
      </w:r>
      <w:r w:rsidR="00D41E86">
        <w:rPr>
          <w:rFonts w:ascii="Times New Roman" w:hAnsi="Times New Roman"/>
          <w:sz w:val="24"/>
          <w:szCs w:val="24"/>
        </w:rPr>
        <w:t xml:space="preserve">  </w:t>
      </w:r>
    </w:p>
    <w:p w14:paraId="1A01081E" w14:textId="7099CD31" w:rsidR="00437F62" w:rsidRPr="000A399D" w:rsidRDefault="00D41E86" w:rsidP="00D41E86">
      <w:pPr>
        <w:ind w:left="720"/>
        <w:jc w:val="right"/>
        <w:rPr>
          <w:rFonts w:ascii="Times New Roman" w:hAnsi="Times New Roman"/>
          <w:b/>
          <w:sz w:val="24"/>
          <w:szCs w:val="24"/>
        </w:rPr>
      </w:pPr>
      <w:r w:rsidRPr="000A399D">
        <w:rPr>
          <w:rFonts w:ascii="Times New Roman" w:hAnsi="Times New Roman"/>
          <w:b/>
          <w:sz w:val="24"/>
          <w:szCs w:val="24"/>
        </w:rPr>
        <w:t>Matthew 28:18-20 (Mark 16:16)</w:t>
      </w:r>
    </w:p>
    <w:p w14:paraId="2E0349E0" w14:textId="77777777" w:rsidR="00D41E86" w:rsidRDefault="00D41E86" w:rsidP="00437F62">
      <w:pPr>
        <w:pStyle w:val="FootnoteText"/>
      </w:pPr>
    </w:p>
    <w:p w14:paraId="126D50C2" w14:textId="33AF1FFE" w:rsidR="00437F62" w:rsidRPr="00D41E86" w:rsidRDefault="00D41E86" w:rsidP="00D41E86">
      <w:pPr>
        <w:pStyle w:val="FootnoteText"/>
        <w:ind w:left="0" w:firstLine="0"/>
        <w:rPr>
          <w:sz w:val="24"/>
          <w:szCs w:val="24"/>
        </w:rPr>
      </w:pPr>
      <w:r>
        <w:rPr>
          <w:sz w:val="24"/>
          <w:szCs w:val="24"/>
        </w:rPr>
        <w:t xml:space="preserve">Again, we note something </w:t>
      </w:r>
      <w:r w:rsidR="00546A03">
        <w:rPr>
          <w:sz w:val="24"/>
          <w:szCs w:val="24"/>
        </w:rPr>
        <w:t>special</w:t>
      </w:r>
      <w:r>
        <w:rPr>
          <w:sz w:val="24"/>
          <w:szCs w:val="24"/>
        </w:rPr>
        <w:t xml:space="preserve"> here.  No other </w:t>
      </w:r>
      <w:r w:rsidR="00437F62" w:rsidRPr="00D41E86">
        <w:rPr>
          <w:sz w:val="24"/>
          <w:szCs w:val="24"/>
        </w:rPr>
        <w:t xml:space="preserve">teacher </w:t>
      </w:r>
      <w:r>
        <w:rPr>
          <w:sz w:val="24"/>
          <w:szCs w:val="24"/>
        </w:rPr>
        <w:t xml:space="preserve">or prophet </w:t>
      </w:r>
      <w:r w:rsidR="00437F62" w:rsidRPr="00D41E86">
        <w:rPr>
          <w:sz w:val="24"/>
          <w:szCs w:val="24"/>
        </w:rPr>
        <w:t xml:space="preserve">sent by God </w:t>
      </w:r>
      <w:r>
        <w:rPr>
          <w:sz w:val="24"/>
          <w:szCs w:val="24"/>
        </w:rPr>
        <w:t xml:space="preserve">had been given a message meant </w:t>
      </w:r>
      <w:r w:rsidR="0026767F">
        <w:rPr>
          <w:sz w:val="24"/>
          <w:szCs w:val="24"/>
        </w:rPr>
        <w:t xml:space="preserve">to be immediately transmitted through the whole world.  No other teacher had been authorized to commission disciples </w:t>
      </w:r>
      <w:proofErr w:type="gramStart"/>
      <w:r w:rsidR="007348E0">
        <w:rPr>
          <w:sz w:val="24"/>
          <w:szCs w:val="24"/>
        </w:rPr>
        <w:t xml:space="preserve">in order </w:t>
      </w:r>
      <w:r w:rsidR="0026767F">
        <w:rPr>
          <w:sz w:val="24"/>
          <w:szCs w:val="24"/>
        </w:rPr>
        <w:t>to</w:t>
      </w:r>
      <w:proofErr w:type="gramEnd"/>
      <w:r w:rsidR="0026767F">
        <w:rPr>
          <w:sz w:val="24"/>
          <w:szCs w:val="24"/>
        </w:rPr>
        <w:t xml:space="preserve"> pass along this worldwide message.</w:t>
      </w:r>
    </w:p>
    <w:p w14:paraId="32B5F673" w14:textId="09E2C43E" w:rsidR="00DE311C" w:rsidRDefault="00DE311C" w:rsidP="007348E0">
      <w:pPr>
        <w:rPr>
          <w:rFonts w:ascii="Times New Roman" w:hAnsi="Times New Roman"/>
          <w:sz w:val="24"/>
          <w:szCs w:val="24"/>
        </w:rPr>
      </w:pPr>
    </w:p>
    <w:p w14:paraId="1F2A9F6D" w14:textId="77777777" w:rsidR="007348E0" w:rsidRDefault="007348E0" w:rsidP="007348E0">
      <w:pPr>
        <w:rPr>
          <w:rFonts w:ascii="Times New Roman" w:hAnsi="Times New Roman"/>
          <w:sz w:val="24"/>
          <w:szCs w:val="24"/>
        </w:rPr>
      </w:pPr>
    </w:p>
    <w:p w14:paraId="218AD635" w14:textId="740F4418" w:rsidR="007348E0" w:rsidRPr="007348E0" w:rsidRDefault="007348E0" w:rsidP="007348E0">
      <w:pPr>
        <w:rPr>
          <w:rFonts w:ascii="Times New Roman" w:hAnsi="Times New Roman"/>
          <w:b/>
          <w:bCs/>
          <w:sz w:val="28"/>
          <w:szCs w:val="28"/>
        </w:rPr>
      </w:pPr>
      <w:r w:rsidRPr="007348E0">
        <w:rPr>
          <w:rFonts w:ascii="Times New Roman" w:hAnsi="Times New Roman"/>
          <w:b/>
          <w:bCs/>
          <w:sz w:val="28"/>
          <w:szCs w:val="28"/>
        </w:rPr>
        <w:t>Proofs of Our Lord’s Claim</w:t>
      </w:r>
    </w:p>
    <w:p w14:paraId="55641FB8" w14:textId="77777777" w:rsidR="007348E0" w:rsidRDefault="007348E0" w:rsidP="007348E0">
      <w:pPr>
        <w:rPr>
          <w:rFonts w:ascii="Times New Roman" w:hAnsi="Times New Roman"/>
          <w:sz w:val="24"/>
          <w:szCs w:val="24"/>
        </w:rPr>
      </w:pPr>
    </w:p>
    <w:p w14:paraId="6AD86A14" w14:textId="77777777" w:rsidR="009F031A" w:rsidRDefault="009F031A" w:rsidP="009F031A">
      <w:pPr>
        <w:rPr>
          <w:rFonts w:ascii="Times New Roman" w:hAnsi="Times New Roman"/>
          <w:bCs/>
          <w:sz w:val="24"/>
          <w:szCs w:val="24"/>
        </w:rPr>
      </w:pPr>
      <w:r>
        <w:rPr>
          <w:rFonts w:ascii="Times New Roman" w:hAnsi="Times New Roman"/>
          <w:bCs/>
          <w:sz w:val="24"/>
          <w:szCs w:val="24"/>
        </w:rPr>
        <w:t xml:space="preserve">Now the question becomes whether Jesus Christ presented any “credentials” that would authenticate His status as a </w:t>
      </w:r>
      <w:proofErr w:type="gramStart"/>
      <w:r>
        <w:rPr>
          <w:rFonts w:ascii="Times New Roman" w:hAnsi="Times New Roman"/>
          <w:bCs/>
          <w:sz w:val="24"/>
          <w:szCs w:val="24"/>
        </w:rPr>
        <w:t>divinely-appointed</w:t>
      </w:r>
      <w:proofErr w:type="gramEnd"/>
      <w:r>
        <w:rPr>
          <w:rFonts w:ascii="Times New Roman" w:hAnsi="Times New Roman"/>
          <w:bCs/>
          <w:sz w:val="24"/>
          <w:szCs w:val="24"/>
        </w:rPr>
        <w:t xml:space="preserve"> teacher of eminent authority.  </w:t>
      </w:r>
    </w:p>
    <w:p w14:paraId="0EEA5672" w14:textId="77777777" w:rsidR="009F031A" w:rsidRDefault="009F031A" w:rsidP="009F031A">
      <w:pPr>
        <w:rPr>
          <w:rFonts w:ascii="Times New Roman" w:hAnsi="Times New Roman"/>
          <w:bCs/>
          <w:sz w:val="24"/>
          <w:szCs w:val="24"/>
        </w:rPr>
      </w:pPr>
    </w:p>
    <w:p w14:paraId="5A6EE43E" w14:textId="77777777" w:rsidR="009F031A" w:rsidRDefault="009F031A" w:rsidP="009F031A">
      <w:pPr>
        <w:rPr>
          <w:rFonts w:ascii="Times New Roman" w:hAnsi="Times New Roman"/>
          <w:bCs/>
          <w:sz w:val="24"/>
          <w:szCs w:val="24"/>
        </w:rPr>
      </w:pPr>
      <w:r>
        <w:rPr>
          <w:rFonts w:ascii="Times New Roman" w:hAnsi="Times New Roman"/>
          <w:bCs/>
          <w:sz w:val="24"/>
          <w:szCs w:val="24"/>
        </w:rPr>
        <w:t xml:space="preserve">We can mention in passing that there could be certain things that would clearly indicate that Christ was </w:t>
      </w:r>
      <w:r w:rsidRPr="009F031A">
        <w:rPr>
          <w:rFonts w:ascii="Times New Roman" w:hAnsi="Times New Roman"/>
          <w:b/>
          <w:sz w:val="24"/>
          <w:szCs w:val="24"/>
          <w:u w:val="single"/>
        </w:rPr>
        <w:t>not</w:t>
      </w:r>
      <w:r>
        <w:rPr>
          <w:rFonts w:ascii="Times New Roman" w:hAnsi="Times New Roman"/>
          <w:bCs/>
          <w:sz w:val="24"/>
          <w:szCs w:val="24"/>
        </w:rPr>
        <w:t xml:space="preserve"> such a teacher:</w:t>
      </w:r>
    </w:p>
    <w:p w14:paraId="2A4E4BBB" w14:textId="77777777" w:rsidR="009F031A" w:rsidRDefault="009F031A" w:rsidP="009F031A">
      <w:pPr>
        <w:pStyle w:val="ListParagraph"/>
        <w:numPr>
          <w:ilvl w:val="0"/>
          <w:numId w:val="57"/>
        </w:numPr>
        <w:rPr>
          <w:rFonts w:ascii="Times New Roman" w:hAnsi="Times New Roman"/>
          <w:bCs/>
          <w:sz w:val="24"/>
          <w:szCs w:val="24"/>
        </w:rPr>
      </w:pPr>
      <w:proofErr w:type="gramStart"/>
      <w:r w:rsidRPr="009F031A">
        <w:rPr>
          <w:rFonts w:ascii="Times New Roman" w:hAnsi="Times New Roman"/>
          <w:bCs/>
          <w:sz w:val="24"/>
          <w:szCs w:val="24"/>
        </w:rPr>
        <w:t>E.g.</w:t>
      </w:r>
      <w:proofErr w:type="gramEnd"/>
      <w:r w:rsidRPr="009F031A">
        <w:rPr>
          <w:rFonts w:ascii="Times New Roman" w:hAnsi="Times New Roman"/>
          <w:bCs/>
          <w:sz w:val="24"/>
          <w:szCs w:val="24"/>
        </w:rPr>
        <w:t xml:space="preserve"> if His message contained errors or if it was contrary to the Natural Law.  </w:t>
      </w:r>
    </w:p>
    <w:p w14:paraId="45BAAD48" w14:textId="1790D529" w:rsidR="009F031A" w:rsidRPr="009F031A" w:rsidRDefault="009F031A" w:rsidP="009F031A">
      <w:pPr>
        <w:pStyle w:val="ListParagraph"/>
        <w:numPr>
          <w:ilvl w:val="0"/>
          <w:numId w:val="57"/>
        </w:numPr>
        <w:rPr>
          <w:rFonts w:ascii="Times New Roman" w:hAnsi="Times New Roman"/>
          <w:bCs/>
          <w:sz w:val="24"/>
          <w:szCs w:val="24"/>
        </w:rPr>
      </w:pPr>
      <w:r w:rsidRPr="009F031A">
        <w:rPr>
          <w:rFonts w:ascii="Times New Roman" w:hAnsi="Times New Roman"/>
          <w:bCs/>
          <w:sz w:val="24"/>
          <w:szCs w:val="24"/>
        </w:rPr>
        <w:t xml:space="preserve">If Our Lord was Himself shown to be dishonest or immoral in His behavior, that would certainly be a strong argument against His having been sent by God.    </w:t>
      </w:r>
    </w:p>
    <w:p w14:paraId="16E78F99" w14:textId="77777777" w:rsidR="009F031A" w:rsidRDefault="009F031A" w:rsidP="009F031A">
      <w:pPr>
        <w:rPr>
          <w:rFonts w:ascii="Times New Roman" w:hAnsi="Times New Roman"/>
          <w:bCs/>
          <w:sz w:val="24"/>
          <w:szCs w:val="24"/>
        </w:rPr>
      </w:pPr>
    </w:p>
    <w:p w14:paraId="2FB622D5" w14:textId="24F6DC3A" w:rsidR="00764F5B" w:rsidRDefault="00764F5B" w:rsidP="009F031A">
      <w:pPr>
        <w:rPr>
          <w:rFonts w:ascii="Times New Roman" w:hAnsi="Times New Roman"/>
          <w:bCs/>
          <w:sz w:val="24"/>
          <w:szCs w:val="24"/>
        </w:rPr>
      </w:pPr>
      <w:r>
        <w:rPr>
          <w:rFonts w:ascii="Times New Roman" w:hAnsi="Times New Roman"/>
          <w:bCs/>
          <w:sz w:val="24"/>
          <w:szCs w:val="24"/>
        </w:rPr>
        <w:t xml:space="preserve">Quite the contrary of this is true so we need not pause now on these points.  </w:t>
      </w:r>
      <w:proofErr w:type="gramStart"/>
      <w:r>
        <w:rPr>
          <w:rFonts w:ascii="Times New Roman" w:hAnsi="Times New Roman"/>
          <w:bCs/>
          <w:sz w:val="24"/>
          <w:szCs w:val="24"/>
        </w:rPr>
        <w:t>These sort of negative criteria</w:t>
      </w:r>
      <w:proofErr w:type="gramEnd"/>
      <w:r>
        <w:rPr>
          <w:rFonts w:ascii="Times New Roman" w:hAnsi="Times New Roman"/>
          <w:bCs/>
          <w:sz w:val="24"/>
          <w:szCs w:val="24"/>
        </w:rPr>
        <w:t xml:space="preserve"> are useful inasmuch as they can often show that a preacher or prophet is </w:t>
      </w:r>
      <w:r w:rsidRPr="002C5F43">
        <w:rPr>
          <w:rFonts w:ascii="Times New Roman" w:hAnsi="Times New Roman"/>
          <w:b/>
          <w:sz w:val="24"/>
          <w:szCs w:val="24"/>
          <w:u w:val="single"/>
        </w:rPr>
        <w:t>not</w:t>
      </w:r>
      <w:r>
        <w:rPr>
          <w:rFonts w:ascii="Times New Roman" w:hAnsi="Times New Roman"/>
          <w:bCs/>
          <w:sz w:val="24"/>
          <w:szCs w:val="24"/>
        </w:rPr>
        <w:t xml:space="preserve"> from God, but we need something else to positively and definitively point out whether someone </w:t>
      </w:r>
      <w:r w:rsidRPr="002C5F43">
        <w:rPr>
          <w:rFonts w:ascii="Times New Roman" w:hAnsi="Times New Roman"/>
          <w:b/>
          <w:sz w:val="24"/>
          <w:szCs w:val="24"/>
          <w:u w:val="single"/>
        </w:rPr>
        <w:t>is</w:t>
      </w:r>
      <w:r w:rsidRPr="002C5F43">
        <w:rPr>
          <w:rFonts w:ascii="Times New Roman" w:hAnsi="Times New Roman"/>
          <w:b/>
          <w:sz w:val="24"/>
          <w:szCs w:val="24"/>
        </w:rPr>
        <w:t xml:space="preserve"> </w:t>
      </w:r>
      <w:r>
        <w:rPr>
          <w:rFonts w:ascii="Times New Roman" w:hAnsi="Times New Roman"/>
          <w:bCs/>
          <w:sz w:val="24"/>
          <w:szCs w:val="24"/>
        </w:rPr>
        <w:t>sent by God.</w:t>
      </w:r>
    </w:p>
    <w:p w14:paraId="0E7E5D2A" w14:textId="77777777" w:rsidR="00764F5B" w:rsidRDefault="00764F5B" w:rsidP="009F031A">
      <w:pPr>
        <w:rPr>
          <w:rFonts w:ascii="Times New Roman" w:hAnsi="Times New Roman"/>
          <w:bCs/>
          <w:sz w:val="24"/>
          <w:szCs w:val="24"/>
        </w:rPr>
      </w:pPr>
    </w:p>
    <w:p w14:paraId="08C73967" w14:textId="342D1EF6" w:rsidR="009F031A" w:rsidRPr="009F031A" w:rsidRDefault="009F031A" w:rsidP="009F031A">
      <w:pPr>
        <w:rPr>
          <w:rFonts w:ascii="Times New Roman" w:hAnsi="Times New Roman"/>
          <w:sz w:val="24"/>
          <w:szCs w:val="24"/>
        </w:rPr>
      </w:pPr>
      <w:r w:rsidRPr="009F031A">
        <w:rPr>
          <w:rFonts w:ascii="Times New Roman" w:hAnsi="Times New Roman"/>
          <w:bCs/>
          <w:sz w:val="24"/>
          <w:szCs w:val="24"/>
        </w:rPr>
        <w:t xml:space="preserve">The only truly conclusive </w:t>
      </w:r>
      <w:r w:rsidR="00764F5B">
        <w:rPr>
          <w:rFonts w:ascii="Times New Roman" w:hAnsi="Times New Roman"/>
          <w:bCs/>
          <w:sz w:val="24"/>
          <w:szCs w:val="24"/>
        </w:rPr>
        <w:t xml:space="preserve">credentials would be something that only God could provide or account for – something that </w:t>
      </w:r>
      <w:r w:rsidRPr="009F031A">
        <w:rPr>
          <w:rFonts w:ascii="Times New Roman" w:hAnsi="Times New Roman"/>
          <w:bCs/>
          <w:sz w:val="24"/>
          <w:szCs w:val="24"/>
        </w:rPr>
        <w:t xml:space="preserve">would be some exclusive trademark of God: </w:t>
      </w:r>
      <w:r w:rsidRPr="009F031A">
        <w:rPr>
          <w:rFonts w:ascii="Times New Roman" w:hAnsi="Times New Roman"/>
          <w:b/>
          <w:bCs/>
          <w:sz w:val="24"/>
          <w:szCs w:val="24"/>
        </w:rPr>
        <w:t xml:space="preserve">miracles and </w:t>
      </w:r>
      <w:r w:rsidRPr="009F031A">
        <w:rPr>
          <w:rFonts w:ascii="Times New Roman" w:hAnsi="Times New Roman"/>
          <w:b/>
          <w:bCs/>
          <w:sz w:val="24"/>
          <w:szCs w:val="24"/>
        </w:rPr>
        <w:lastRenderedPageBreak/>
        <w:t>prophecies</w:t>
      </w:r>
      <w:r w:rsidRPr="009F031A">
        <w:rPr>
          <w:rFonts w:ascii="Times New Roman" w:hAnsi="Times New Roman"/>
          <w:bCs/>
          <w:sz w:val="24"/>
          <w:szCs w:val="24"/>
        </w:rPr>
        <w:t>.</w:t>
      </w:r>
      <w:r w:rsidR="000773A5">
        <w:rPr>
          <w:rFonts w:ascii="Times New Roman" w:hAnsi="Times New Roman"/>
          <w:bCs/>
          <w:sz w:val="24"/>
          <w:szCs w:val="24"/>
        </w:rPr>
        <w:t xml:space="preserve">  If Christ performed works like these, they would be a sign of His divine mandate.  In fact, the Jews of the time even spoke like this: miracles as </w:t>
      </w:r>
      <w:r w:rsidR="000773A5" w:rsidRPr="000773A5">
        <w:rPr>
          <w:rFonts w:ascii="Times New Roman" w:hAnsi="Times New Roman"/>
          <w:b/>
          <w:sz w:val="24"/>
          <w:szCs w:val="24"/>
        </w:rPr>
        <w:t>“signs</w:t>
      </w:r>
      <w:r w:rsidR="000773A5">
        <w:rPr>
          <w:rFonts w:ascii="Times New Roman" w:hAnsi="Times New Roman"/>
          <w:b/>
          <w:sz w:val="24"/>
          <w:szCs w:val="24"/>
        </w:rPr>
        <w:t>”</w:t>
      </w:r>
      <w:r w:rsidR="000773A5">
        <w:rPr>
          <w:rFonts w:ascii="Times New Roman" w:hAnsi="Times New Roman"/>
          <w:bCs/>
          <w:sz w:val="24"/>
          <w:szCs w:val="24"/>
        </w:rPr>
        <w:t xml:space="preserve"> of God’s vouching for the man and His message.</w:t>
      </w:r>
      <w:r w:rsidR="00FD4422">
        <w:rPr>
          <w:rFonts w:ascii="Times New Roman" w:hAnsi="Times New Roman"/>
          <w:bCs/>
          <w:sz w:val="24"/>
          <w:szCs w:val="24"/>
        </w:rPr>
        <w:t xml:space="preserve"> “</w:t>
      </w:r>
      <w:r w:rsidR="00FD4422" w:rsidRPr="001A7289">
        <w:rPr>
          <w:rFonts w:ascii="Times New Roman" w:hAnsi="Times New Roman"/>
          <w:bCs/>
          <w:i/>
          <w:iCs/>
          <w:sz w:val="24"/>
          <w:szCs w:val="24"/>
        </w:rPr>
        <w:t xml:space="preserve">Of </w:t>
      </w:r>
      <w:r w:rsidR="00FD4422" w:rsidRPr="001A7289">
        <w:rPr>
          <w:rFonts w:ascii="Times New Roman" w:eastAsiaTheme="minorHAnsi" w:hAnsi="Times New Roman"/>
          <w:i/>
          <w:iCs/>
          <w:sz w:val="24"/>
          <w:szCs w:val="24"/>
          <w14:ligatures w14:val="standardContextual"/>
        </w:rPr>
        <w:t>the people many believed in him, and said: When the Christ cometh, shall he do more miracles, than these which this man does</w:t>
      </w:r>
      <w:r w:rsidR="00FD4422" w:rsidRPr="00FD4422">
        <w:rPr>
          <w:rFonts w:ascii="Times New Roman" w:eastAsiaTheme="minorHAnsi" w:hAnsi="Times New Roman"/>
          <w:sz w:val="24"/>
          <w:szCs w:val="24"/>
          <w14:ligatures w14:val="standardContextual"/>
        </w:rPr>
        <w:t>?</w:t>
      </w:r>
      <w:r w:rsidR="00FD4422">
        <w:rPr>
          <w:rFonts w:ascii="Times New Roman" w:hAnsi="Times New Roman"/>
          <w:bCs/>
          <w:sz w:val="24"/>
          <w:szCs w:val="24"/>
        </w:rPr>
        <w:t>” (John 7:31)</w:t>
      </w:r>
      <w:r w:rsidR="000773A5">
        <w:rPr>
          <w:rFonts w:ascii="Times New Roman" w:hAnsi="Times New Roman"/>
          <w:bCs/>
          <w:sz w:val="24"/>
          <w:szCs w:val="24"/>
        </w:rPr>
        <w:t xml:space="preserve"> </w:t>
      </w:r>
    </w:p>
    <w:p w14:paraId="0F3E259E" w14:textId="77777777" w:rsidR="00237759" w:rsidRDefault="00237759" w:rsidP="000773A5">
      <w:pPr>
        <w:shd w:val="clear" w:color="auto" w:fill="FFFFFF"/>
        <w:snapToGrid w:val="0"/>
        <w:rPr>
          <w:rFonts w:ascii="Times New Roman" w:eastAsia="Garamond" w:hAnsi="Times New Roman"/>
          <w:b/>
          <w:bCs/>
          <w:sz w:val="28"/>
          <w:szCs w:val="28"/>
        </w:rPr>
      </w:pPr>
    </w:p>
    <w:p w14:paraId="51CCCF87" w14:textId="77777777" w:rsidR="00237759" w:rsidRDefault="00237759" w:rsidP="000773A5">
      <w:pPr>
        <w:shd w:val="clear" w:color="auto" w:fill="FFFFFF"/>
        <w:snapToGrid w:val="0"/>
        <w:rPr>
          <w:rFonts w:ascii="Times New Roman" w:eastAsia="Garamond" w:hAnsi="Times New Roman"/>
          <w:b/>
          <w:bCs/>
          <w:sz w:val="28"/>
          <w:szCs w:val="28"/>
        </w:rPr>
      </w:pPr>
    </w:p>
    <w:p w14:paraId="0A40CE22" w14:textId="5E35D22C" w:rsidR="002B594E" w:rsidRPr="00096444" w:rsidRDefault="002B594E" w:rsidP="000773A5">
      <w:pPr>
        <w:shd w:val="clear" w:color="auto" w:fill="FFFFFF"/>
        <w:snapToGrid w:val="0"/>
        <w:rPr>
          <w:rFonts w:ascii="Times New Roman" w:eastAsia="Garamond" w:hAnsi="Times New Roman"/>
          <w:sz w:val="28"/>
          <w:szCs w:val="28"/>
        </w:rPr>
      </w:pPr>
      <w:r w:rsidRPr="00096444">
        <w:rPr>
          <w:rFonts w:ascii="Times New Roman" w:eastAsia="Garamond" w:hAnsi="Times New Roman"/>
          <w:b/>
          <w:bCs/>
          <w:sz w:val="28"/>
          <w:szCs w:val="28"/>
        </w:rPr>
        <w:t>Christ's physical miracles</w:t>
      </w:r>
    </w:p>
    <w:p w14:paraId="64E61846" w14:textId="77777777" w:rsidR="002C5F43" w:rsidRDefault="002C5F43" w:rsidP="002B594E">
      <w:pPr>
        <w:shd w:val="clear" w:color="auto" w:fill="FFFFFF"/>
        <w:snapToGrid w:val="0"/>
        <w:rPr>
          <w:rFonts w:ascii="Times New Roman" w:eastAsia="Garamond" w:hAnsi="Times New Roman"/>
          <w:sz w:val="24"/>
          <w:szCs w:val="24"/>
        </w:rPr>
      </w:pPr>
    </w:p>
    <w:p w14:paraId="39FFE54F" w14:textId="77777777" w:rsidR="000773A5" w:rsidRDefault="002B594E" w:rsidP="00A61DEC">
      <w:pPr>
        <w:widowControl w:val="0"/>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sz w:val="24"/>
          <w:szCs w:val="24"/>
        </w:rPr>
        <w:t xml:space="preserve">The gospels record more than </w:t>
      </w:r>
      <w:r w:rsidRPr="009F031A">
        <w:rPr>
          <w:rFonts w:ascii="Times New Roman" w:eastAsia="Garamond" w:hAnsi="Times New Roman"/>
          <w:b/>
          <w:bCs/>
          <w:sz w:val="24"/>
          <w:szCs w:val="24"/>
        </w:rPr>
        <w:t>40 individual miracles</w:t>
      </w:r>
      <w:r w:rsidRPr="009F031A">
        <w:rPr>
          <w:rFonts w:ascii="Times New Roman" w:eastAsia="Garamond" w:hAnsi="Times New Roman"/>
          <w:sz w:val="24"/>
          <w:szCs w:val="24"/>
        </w:rPr>
        <w:t xml:space="preserve">, and many more are described in general terms </w:t>
      </w:r>
      <w:proofErr w:type="gramStart"/>
      <w:r w:rsidRPr="009F031A">
        <w:rPr>
          <w:rFonts w:ascii="Times New Roman" w:eastAsia="Garamond" w:hAnsi="Times New Roman"/>
          <w:sz w:val="24"/>
          <w:szCs w:val="24"/>
        </w:rPr>
        <w:t>e.g.</w:t>
      </w:r>
      <w:proofErr w:type="gramEnd"/>
      <w:r w:rsidRPr="009F031A">
        <w:rPr>
          <w:rFonts w:ascii="Times New Roman" w:eastAsia="Garamond" w:hAnsi="Times New Roman"/>
          <w:sz w:val="24"/>
          <w:szCs w:val="24"/>
        </w:rPr>
        <w:t xml:space="preserve"> see Matthew 8:16</w:t>
      </w:r>
      <w:r w:rsidR="00E46261" w:rsidRPr="000773A5">
        <w:rPr>
          <w:rStyle w:val="FootnoteReference"/>
          <w:rFonts w:ascii="Times New Roman" w:eastAsia="Garamond" w:hAnsi="Times New Roman"/>
          <w:b/>
          <w:bCs/>
          <w:sz w:val="24"/>
          <w:szCs w:val="24"/>
        </w:rPr>
        <w:footnoteReference w:id="2"/>
      </w:r>
      <w:r w:rsidRPr="009F031A">
        <w:rPr>
          <w:rFonts w:ascii="Times New Roman" w:eastAsia="Garamond" w:hAnsi="Times New Roman"/>
          <w:sz w:val="24"/>
          <w:szCs w:val="24"/>
        </w:rPr>
        <w:t xml:space="preserve">, Luke 4:40, etc.  </w:t>
      </w:r>
    </w:p>
    <w:p w14:paraId="3669CB3D" w14:textId="77777777" w:rsidR="00A61DEC" w:rsidRPr="009F031A" w:rsidRDefault="00A61DEC" w:rsidP="00A61DEC">
      <w:pPr>
        <w:shd w:val="clear" w:color="auto" w:fill="FFFFFF"/>
        <w:snapToGrid w:val="0"/>
        <w:jc w:val="center"/>
        <w:rPr>
          <w:rFonts w:ascii="Times New Roman" w:eastAsia="Garamond" w:hAnsi="Times New Roman"/>
          <w:sz w:val="24"/>
          <w:szCs w:val="24"/>
        </w:rPr>
      </w:pPr>
      <w:r w:rsidRPr="00A61DEC">
        <w:rPr>
          <w:rFonts w:ascii="Times New Roman" w:eastAsia="Garamond" w:hAnsi="Times New Roman"/>
          <w:i/>
          <w:iCs/>
          <w:color w:val="FF0000"/>
          <w:sz w:val="24"/>
          <w:szCs w:val="24"/>
        </w:rPr>
        <w:t>The Resurrection: Christ's Greatest Miracle … we leave to a different Podcast</w:t>
      </w:r>
      <w:r w:rsidRPr="009F031A">
        <w:rPr>
          <w:rFonts w:ascii="Times New Roman" w:eastAsia="Garamond" w:hAnsi="Times New Roman"/>
          <w:sz w:val="24"/>
          <w:szCs w:val="24"/>
        </w:rPr>
        <w:t>.</w:t>
      </w:r>
    </w:p>
    <w:p w14:paraId="43F0AF04" w14:textId="77777777" w:rsidR="000709CF" w:rsidRDefault="000709CF" w:rsidP="002C5F43">
      <w:pPr>
        <w:widowControl w:val="0"/>
        <w:shd w:val="clear" w:color="auto" w:fill="FFFFFF"/>
        <w:suppressAutoHyphens/>
        <w:snapToGrid w:val="0"/>
        <w:rPr>
          <w:rFonts w:ascii="Times New Roman" w:eastAsia="Garamond" w:hAnsi="Times New Roman"/>
          <w:sz w:val="24"/>
          <w:szCs w:val="24"/>
        </w:rPr>
      </w:pPr>
    </w:p>
    <w:p w14:paraId="0ABD36F5" w14:textId="772EBC9F" w:rsidR="000709CF" w:rsidRDefault="000709CF" w:rsidP="002C5F43">
      <w:pPr>
        <w:widowControl w:val="0"/>
        <w:shd w:val="clear" w:color="auto" w:fill="FFFFFF"/>
        <w:suppressAutoHyphens/>
        <w:snapToGrid w:val="0"/>
        <w:rPr>
          <w:rFonts w:ascii="Times New Roman" w:eastAsia="Garamond" w:hAnsi="Times New Roman"/>
          <w:sz w:val="24"/>
          <w:szCs w:val="24"/>
        </w:rPr>
      </w:pPr>
      <w:r>
        <w:rPr>
          <w:rFonts w:ascii="Times New Roman" w:eastAsia="Garamond" w:hAnsi="Times New Roman"/>
          <w:sz w:val="24"/>
          <w:szCs w:val="24"/>
        </w:rPr>
        <w:t>We are familiar with these</w:t>
      </w:r>
      <w:r w:rsidR="001A7289">
        <w:rPr>
          <w:rFonts w:ascii="Times New Roman" w:eastAsia="Garamond" w:hAnsi="Times New Roman"/>
          <w:sz w:val="24"/>
          <w:szCs w:val="24"/>
        </w:rPr>
        <w:t xml:space="preserve"> various miracles</w:t>
      </w:r>
      <w:r>
        <w:rPr>
          <w:rFonts w:ascii="Times New Roman" w:eastAsia="Garamond" w:hAnsi="Times New Roman"/>
          <w:sz w:val="24"/>
          <w:szCs w:val="24"/>
        </w:rPr>
        <w:t>: healing illness</w:t>
      </w:r>
      <w:r w:rsidR="001A7289">
        <w:rPr>
          <w:rFonts w:ascii="Times New Roman" w:eastAsia="Garamond" w:hAnsi="Times New Roman"/>
          <w:sz w:val="24"/>
          <w:szCs w:val="24"/>
        </w:rPr>
        <w:t xml:space="preserve"> instantaneously </w:t>
      </w:r>
      <w:proofErr w:type="gramStart"/>
      <w:r w:rsidR="001A7289">
        <w:rPr>
          <w:rFonts w:ascii="Times New Roman" w:eastAsia="Garamond" w:hAnsi="Times New Roman"/>
          <w:sz w:val="24"/>
          <w:szCs w:val="24"/>
        </w:rPr>
        <w:t>and also</w:t>
      </w:r>
      <w:proofErr w:type="gramEnd"/>
      <w:r w:rsidR="001A7289">
        <w:rPr>
          <w:rFonts w:ascii="Times New Roman" w:eastAsia="Garamond" w:hAnsi="Times New Roman"/>
          <w:sz w:val="24"/>
          <w:szCs w:val="24"/>
        </w:rPr>
        <w:t xml:space="preserve"> from a long distance</w:t>
      </w:r>
      <w:r>
        <w:rPr>
          <w:rFonts w:ascii="Times New Roman" w:eastAsia="Garamond" w:hAnsi="Times New Roman"/>
          <w:sz w:val="24"/>
          <w:szCs w:val="24"/>
        </w:rPr>
        <w:t>, raising from the dead, multiplying bread, casting out devils, calming the storm</w:t>
      </w:r>
      <w:r w:rsidR="002A71CA">
        <w:rPr>
          <w:rFonts w:ascii="Times New Roman" w:eastAsia="Garamond" w:hAnsi="Times New Roman"/>
          <w:sz w:val="24"/>
          <w:szCs w:val="24"/>
        </w:rPr>
        <w:t>, etc.</w:t>
      </w:r>
    </w:p>
    <w:p w14:paraId="5D42C07D" w14:textId="77777777" w:rsidR="00064270" w:rsidRDefault="00064270" w:rsidP="002C5F43">
      <w:pPr>
        <w:widowControl w:val="0"/>
        <w:shd w:val="clear" w:color="auto" w:fill="FFFFFF"/>
        <w:suppressAutoHyphens/>
        <w:snapToGrid w:val="0"/>
        <w:rPr>
          <w:rFonts w:ascii="Times New Roman" w:eastAsia="Garamond" w:hAnsi="Times New Roman"/>
          <w:sz w:val="24"/>
          <w:szCs w:val="24"/>
        </w:rPr>
      </w:pPr>
    </w:p>
    <w:p w14:paraId="69E9E67C" w14:textId="4BB1FF0C" w:rsidR="00064270" w:rsidRDefault="00064270" w:rsidP="002C5F43">
      <w:pPr>
        <w:widowControl w:val="0"/>
        <w:shd w:val="clear" w:color="auto" w:fill="FFFFFF"/>
        <w:suppressAutoHyphens/>
        <w:snapToGrid w:val="0"/>
        <w:rPr>
          <w:rFonts w:ascii="Times New Roman" w:eastAsia="Garamond" w:hAnsi="Times New Roman"/>
          <w:sz w:val="24"/>
          <w:szCs w:val="24"/>
        </w:rPr>
      </w:pPr>
      <w:r>
        <w:rPr>
          <w:rFonts w:ascii="Times New Roman" w:eastAsia="Garamond" w:hAnsi="Times New Roman"/>
          <w:sz w:val="24"/>
          <w:szCs w:val="24"/>
        </w:rPr>
        <w:t xml:space="preserve">The historical nature </w:t>
      </w:r>
      <w:r w:rsidR="00E56262">
        <w:rPr>
          <w:rFonts w:ascii="Times New Roman" w:eastAsia="Garamond" w:hAnsi="Times New Roman"/>
          <w:sz w:val="24"/>
          <w:szCs w:val="24"/>
        </w:rPr>
        <w:t>of these events – the fact they really happened – is guaranteed by the historical reliability of the gospels.  Still, there are some observations we can make that lend more strength to this point.</w:t>
      </w:r>
    </w:p>
    <w:p w14:paraId="13A5895C" w14:textId="77777777" w:rsidR="00E56262" w:rsidRDefault="00E56262" w:rsidP="002C5F43">
      <w:pPr>
        <w:widowControl w:val="0"/>
        <w:shd w:val="clear" w:color="auto" w:fill="FFFFFF"/>
        <w:suppressAutoHyphens/>
        <w:snapToGrid w:val="0"/>
        <w:rPr>
          <w:rFonts w:ascii="Times New Roman" w:eastAsia="Garamond" w:hAnsi="Times New Roman"/>
          <w:sz w:val="24"/>
          <w:szCs w:val="24"/>
        </w:rPr>
      </w:pPr>
    </w:p>
    <w:p w14:paraId="24C04A25" w14:textId="6157843C" w:rsidR="00E56262" w:rsidRPr="00E56262" w:rsidRDefault="00E56262" w:rsidP="002B5DF1">
      <w:pPr>
        <w:pStyle w:val="FootnoteText"/>
        <w:numPr>
          <w:ilvl w:val="0"/>
          <w:numId w:val="60"/>
        </w:numPr>
        <w:shd w:val="clear" w:color="auto" w:fill="FFFFFF"/>
        <w:snapToGrid w:val="0"/>
        <w:rPr>
          <w:rFonts w:eastAsia="Garamond"/>
          <w:sz w:val="24"/>
          <w:szCs w:val="24"/>
        </w:rPr>
      </w:pPr>
      <w:r w:rsidRPr="00E56262">
        <w:rPr>
          <w:rFonts w:eastAsia="Garamond"/>
          <w:sz w:val="24"/>
          <w:szCs w:val="24"/>
        </w:rPr>
        <w:t>The enemies of Christ accepted the historical truth of the miracles (</w:t>
      </w:r>
      <w:r w:rsidRPr="00583A92">
        <w:rPr>
          <w:rFonts w:eastAsia="Garamond"/>
          <w:b/>
          <w:bCs/>
          <w:sz w:val="24"/>
          <w:szCs w:val="24"/>
        </w:rPr>
        <w:t>Talmud</w:t>
      </w:r>
      <w:r w:rsidR="00583A92">
        <w:rPr>
          <w:rStyle w:val="FootnoteReference"/>
          <w:rFonts w:eastAsia="Garamond"/>
          <w:b/>
          <w:bCs/>
          <w:sz w:val="24"/>
          <w:szCs w:val="24"/>
        </w:rPr>
        <w:footnoteReference w:id="3"/>
      </w:r>
      <w:r w:rsidRPr="00E56262">
        <w:rPr>
          <w:rFonts w:eastAsia="Garamond"/>
          <w:sz w:val="24"/>
          <w:szCs w:val="24"/>
        </w:rPr>
        <w:t xml:space="preserve">, </w:t>
      </w:r>
      <w:proofErr w:type="spellStart"/>
      <w:r w:rsidRPr="00583A92">
        <w:rPr>
          <w:rFonts w:eastAsia="Garamond"/>
          <w:b/>
          <w:bCs/>
          <w:sz w:val="24"/>
          <w:szCs w:val="24"/>
        </w:rPr>
        <w:t>Celsus</w:t>
      </w:r>
      <w:proofErr w:type="spellEnd"/>
      <w:r w:rsidR="00583A92">
        <w:rPr>
          <w:rFonts w:eastAsia="Garamond"/>
          <w:sz w:val="24"/>
          <w:szCs w:val="24"/>
        </w:rPr>
        <w:t xml:space="preserve"> – a pagan apologist of the 2</w:t>
      </w:r>
      <w:r w:rsidR="00583A92" w:rsidRPr="00583A92">
        <w:rPr>
          <w:rFonts w:eastAsia="Garamond"/>
          <w:sz w:val="24"/>
          <w:szCs w:val="24"/>
          <w:vertAlign w:val="superscript"/>
        </w:rPr>
        <w:t>nd</w:t>
      </w:r>
      <w:r w:rsidR="00583A92">
        <w:rPr>
          <w:rFonts w:eastAsia="Garamond"/>
          <w:sz w:val="24"/>
          <w:szCs w:val="24"/>
        </w:rPr>
        <w:t xml:space="preserve"> century</w:t>
      </w:r>
      <w:r w:rsidR="00583A92">
        <w:rPr>
          <w:rStyle w:val="FootnoteReference"/>
          <w:rFonts w:eastAsia="Garamond"/>
          <w:sz w:val="24"/>
          <w:szCs w:val="24"/>
        </w:rPr>
        <w:footnoteReference w:id="4"/>
      </w:r>
      <w:r w:rsidRPr="00E56262">
        <w:rPr>
          <w:rFonts w:eastAsia="Garamond"/>
          <w:sz w:val="24"/>
          <w:szCs w:val="24"/>
        </w:rPr>
        <w:t xml:space="preserve">, </w:t>
      </w:r>
      <w:r w:rsidRPr="00583A92">
        <w:rPr>
          <w:rFonts w:eastAsia="Garamond"/>
          <w:b/>
          <w:bCs/>
          <w:sz w:val="24"/>
          <w:szCs w:val="24"/>
        </w:rPr>
        <w:t>Julian the Apostate</w:t>
      </w:r>
      <w:r w:rsidRPr="00E56262">
        <w:rPr>
          <w:rFonts w:eastAsia="Garamond"/>
          <w:sz w:val="24"/>
          <w:szCs w:val="24"/>
        </w:rPr>
        <w:t xml:space="preserve">, etc.).  </w:t>
      </w:r>
      <w:r w:rsidRPr="00E56262">
        <w:rPr>
          <w:sz w:val="24"/>
          <w:szCs w:val="24"/>
        </w:rPr>
        <w:t>Enemies of Christianity were compelled to admit historical truth because some witnesses of Christ's miracles (and apostles' miracles) lived well into 2</w:t>
      </w:r>
      <w:r w:rsidRPr="00E56262">
        <w:rPr>
          <w:sz w:val="24"/>
          <w:szCs w:val="24"/>
          <w:vertAlign w:val="superscript"/>
        </w:rPr>
        <w:t>nd</w:t>
      </w:r>
      <w:r w:rsidRPr="00E56262">
        <w:rPr>
          <w:sz w:val="24"/>
          <w:szCs w:val="24"/>
        </w:rPr>
        <w:t xml:space="preserve"> century.  Some raised from the dead by Christ lived into the reign of Hadrian (117-138).</w:t>
      </w:r>
      <w:r w:rsidRPr="00E56262">
        <w:rPr>
          <w:rStyle w:val="FootnoteReference1"/>
          <w:rFonts w:eastAsia="Garamond"/>
          <w:b/>
          <w:bCs/>
          <w:sz w:val="24"/>
          <w:szCs w:val="24"/>
          <w:u w:val="single"/>
        </w:rPr>
        <w:footnoteReference w:id="5"/>
      </w:r>
    </w:p>
    <w:p w14:paraId="6531A991" w14:textId="77777777" w:rsidR="00E56262" w:rsidRDefault="00E56262" w:rsidP="00E56262">
      <w:pPr>
        <w:pStyle w:val="FootnoteText"/>
        <w:shd w:val="clear" w:color="auto" w:fill="FFFFFF"/>
        <w:snapToGrid w:val="0"/>
        <w:ind w:left="720" w:firstLine="0"/>
        <w:rPr>
          <w:rFonts w:eastAsia="Garamond"/>
          <w:sz w:val="24"/>
          <w:szCs w:val="24"/>
        </w:rPr>
      </w:pPr>
    </w:p>
    <w:p w14:paraId="2A6F9E31" w14:textId="77777777" w:rsidR="00A61DEC" w:rsidRPr="00E56262" w:rsidRDefault="00A61DEC" w:rsidP="00E56262">
      <w:pPr>
        <w:pStyle w:val="FootnoteText"/>
        <w:shd w:val="clear" w:color="auto" w:fill="FFFFFF"/>
        <w:snapToGrid w:val="0"/>
        <w:ind w:left="720" w:firstLine="0"/>
        <w:rPr>
          <w:rFonts w:eastAsia="Garamond"/>
          <w:sz w:val="24"/>
          <w:szCs w:val="24"/>
        </w:rPr>
      </w:pPr>
    </w:p>
    <w:p w14:paraId="430E1BD9" w14:textId="39163A1D" w:rsidR="002B594E" w:rsidRPr="00E56262" w:rsidRDefault="002B594E" w:rsidP="00237759">
      <w:pPr>
        <w:pStyle w:val="FootnoteText"/>
        <w:numPr>
          <w:ilvl w:val="0"/>
          <w:numId w:val="60"/>
        </w:numPr>
        <w:shd w:val="clear" w:color="auto" w:fill="FFFFFF"/>
        <w:snapToGrid w:val="0"/>
        <w:spacing w:after="120"/>
        <w:rPr>
          <w:rFonts w:eastAsia="Garamond"/>
          <w:sz w:val="24"/>
          <w:szCs w:val="24"/>
        </w:rPr>
      </w:pPr>
      <w:r w:rsidRPr="00E56262">
        <w:rPr>
          <w:rFonts w:eastAsia="Garamond"/>
          <w:sz w:val="24"/>
          <w:szCs w:val="24"/>
        </w:rPr>
        <w:t>The evangelical miracles are nothing like the “miracles” described in the apocrypha.</w:t>
      </w:r>
    </w:p>
    <w:p w14:paraId="0F4F2F66" w14:textId="77777777" w:rsidR="002B594E" w:rsidRPr="009F031A" w:rsidRDefault="002B594E" w:rsidP="00237759">
      <w:pPr>
        <w:widowControl w:val="0"/>
        <w:numPr>
          <w:ilvl w:val="2"/>
          <w:numId w:val="3"/>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sz w:val="24"/>
          <w:szCs w:val="24"/>
        </w:rPr>
        <w:t>For example, Christ breaks a pitcher on the way to a well and so brings the water back in His cloak.  He makes live birds out of clay.  He strikes neighbor children dead when they interrupt His games.</w:t>
      </w:r>
      <w:r w:rsidRPr="009F031A">
        <w:rPr>
          <w:rFonts w:ascii="Times New Roman" w:eastAsia="Garamond" w:hAnsi="Times New Roman"/>
          <w:color w:val="6666FF"/>
          <w:sz w:val="24"/>
          <w:szCs w:val="24"/>
        </w:rPr>
        <w:t xml:space="preserve">  </w:t>
      </w:r>
    </w:p>
    <w:p w14:paraId="275EE868" w14:textId="6E2B4FB8" w:rsidR="002B594E" w:rsidRPr="00237759" w:rsidRDefault="002B594E" w:rsidP="0055694D">
      <w:pPr>
        <w:widowControl w:val="0"/>
        <w:numPr>
          <w:ilvl w:val="2"/>
          <w:numId w:val="3"/>
        </w:numPr>
        <w:shd w:val="clear" w:color="auto" w:fill="FFFFFF"/>
        <w:suppressAutoHyphens/>
        <w:snapToGrid w:val="0"/>
        <w:spacing w:after="120"/>
        <w:rPr>
          <w:rFonts w:ascii="Times New Roman" w:eastAsia="Garamond" w:hAnsi="Times New Roman"/>
          <w:sz w:val="24"/>
          <w:szCs w:val="24"/>
        </w:rPr>
      </w:pPr>
      <w:r w:rsidRPr="00237759">
        <w:rPr>
          <w:rFonts w:ascii="Times New Roman" w:eastAsia="Garamond" w:hAnsi="Times New Roman"/>
          <w:sz w:val="24"/>
          <w:szCs w:val="24"/>
        </w:rPr>
        <w:t xml:space="preserve">Rather, the miracles are works of </w:t>
      </w:r>
      <w:r w:rsidRPr="00237759">
        <w:rPr>
          <w:rFonts w:ascii="Times New Roman" w:eastAsia="Garamond" w:hAnsi="Times New Roman"/>
          <w:b/>
          <w:sz w:val="24"/>
          <w:szCs w:val="24"/>
          <w:u w:val="single"/>
        </w:rPr>
        <w:t>charity</w:t>
      </w:r>
      <w:r w:rsidRPr="00237759">
        <w:rPr>
          <w:rFonts w:ascii="Times New Roman" w:eastAsia="Garamond" w:hAnsi="Times New Roman"/>
          <w:sz w:val="24"/>
          <w:szCs w:val="24"/>
        </w:rPr>
        <w:t xml:space="preserve">, performed with </w:t>
      </w:r>
      <w:r w:rsidRPr="00237759">
        <w:rPr>
          <w:rFonts w:ascii="Times New Roman" w:eastAsia="Garamond" w:hAnsi="Times New Roman"/>
          <w:b/>
          <w:sz w:val="24"/>
          <w:szCs w:val="24"/>
          <w:u w:val="single"/>
        </w:rPr>
        <w:t>modesty</w:t>
      </w:r>
      <w:r w:rsidRPr="00237759">
        <w:rPr>
          <w:rFonts w:ascii="Times New Roman" w:eastAsia="Garamond" w:hAnsi="Times New Roman"/>
          <w:sz w:val="24"/>
          <w:szCs w:val="24"/>
        </w:rPr>
        <w:t xml:space="preserve">, and </w:t>
      </w:r>
      <w:r w:rsidRPr="00237759">
        <w:rPr>
          <w:rFonts w:ascii="Times New Roman" w:eastAsia="Garamond" w:hAnsi="Times New Roman"/>
          <w:sz w:val="24"/>
          <w:szCs w:val="24"/>
        </w:rPr>
        <w:lastRenderedPageBreak/>
        <w:t xml:space="preserve">frequently possessing a clearly </w:t>
      </w:r>
      <w:r w:rsidRPr="00237759">
        <w:rPr>
          <w:rFonts w:ascii="Times New Roman" w:eastAsia="Garamond" w:hAnsi="Times New Roman"/>
          <w:b/>
          <w:sz w:val="24"/>
          <w:szCs w:val="24"/>
          <w:u w:val="single"/>
        </w:rPr>
        <w:t>doctrinal character</w:t>
      </w:r>
      <w:r w:rsidRPr="00237759">
        <w:rPr>
          <w:rFonts w:ascii="Times New Roman" w:eastAsia="Garamond" w:hAnsi="Times New Roman"/>
          <w:sz w:val="24"/>
          <w:szCs w:val="24"/>
        </w:rPr>
        <w:t xml:space="preserve"> </w:t>
      </w:r>
      <w:proofErr w:type="gramStart"/>
      <w:r w:rsidRPr="00237759">
        <w:rPr>
          <w:rFonts w:ascii="Times New Roman" w:eastAsia="Garamond" w:hAnsi="Times New Roman"/>
          <w:sz w:val="24"/>
          <w:szCs w:val="24"/>
        </w:rPr>
        <w:t>i.e.</w:t>
      </w:r>
      <w:proofErr w:type="gramEnd"/>
      <w:r w:rsidRPr="00237759">
        <w:rPr>
          <w:rFonts w:ascii="Times New Roman" w:eastAsia="Garamond" w:hAnsi="Times New Roman"/>
          <w:sz w:val="24"/>
          <w:szCs w:val="24"/>
        </w:rPr>
        <w:t xml:space="preserve"> connected in some way to the doctrine being taught.</w:t>
      </w:r>
      <w:r w:rsidR="00237759" w:rsidRPr="00237759">
        <w:rPr>
          <w:rFonts w:ascii="Times New Roman" w:eastAsia="Garamond" w:hAnsi="Times New Roman"/>
          <w:sz w:val="24"/>
          <w:szCs w:val="24"/>
        </w:rPr>
        <w:t xml:space="preserve">  </w:t>
      </w:r>
      <w:r w:rsidRPr="00237759">
        <w:rPr>
          <w:rFonts w:ascii="Times New Roman" w:eastAsia="Garamond" w:hAnsi="Times New Roman"/>
          <w:sz w:val="24"/>
          <w:szCs w:val="24"/>
        </w:rPr>
        <w:t xml:space="preserve">Christ did </w:t>
      </w:r>
      <w:r w:rsidRPr="00237759">
        <w:rPr>
          <w:rFonts w:ascii="Times New Roman" w:eastAsia="Garamond" w:hAnsi="Times New Roman"/>
          <w:i/>
          <w:sz w:val="24"/>
          <w:szCs w:val="24"/>
        </w:rPr>
        <w:t>not</w:t>
      </w:r>
      <w:r w:rsidRPr="00237759">
        <w:rPr>
          <w:rFonts w:ascii="Times New Roman" w:eastAsia="Garamond" w:hAnsi="Times New Roman"/>
          <w:sz w:val="24"/>
          <w:szCs w:val="24"/>
        </w:rPr>
        <w:t xml:space="preserve"> change the stones into bread </w:t>
      </w:r>
      <w:r w:rsidR="00E56262" w:rsidRPr="00237759">
        <w:rPr>
          <w:rFonts w:ascii="Times New Roman" w:eastAsia="Garamond" w:hAnsi="Times New Roman"/>
          <w:sz w:val="24"/>
          <w:szCs w:val="24"/>
        </w:rPr>
        <w:t>n</w:t>
      </w:r>
      <w:r w:rsidRPr="00237759">
        <w:rPr>
          <w:rFonts w:ascii="Times New Roman" w:eastAsia="Garamond" w:hAnsi="Times New Roman"/>
          <w:sz w:val="24"/>
          <w:szCs w:val="24"/>
        </w:rPr>
        <w:t xml:space="preserve">or cast Himself down from the Temple </w:t>
      </w:r>
      <w:r w:rsidR="00E56262" w:rsidRPr="00237759">
        <w:rPr>
          <w:rFonts w:ascii="Times New Roman" w:eastAsia="Garamond" w:hAnsi="Times New Roman"/>
          <w:sz w:val="24"/>
          <w:szCs w:val="24"/>
        </w:rPr>
        <w:t>n</w:t>
      </w:r>
      <w:r w:rsidRPr="00237759">
        <w:rPr>
          <w:rFonts w:ascii="Times New Roman" w:eastAsia="Garamond" w:hAnsi="Times New Roman"/>
          <w:sz w:val="24"/>
          <w:szCs w:val="24"/>
        </w:rPr>
        <w:t>or do tricks for Herod</w:t>
      </w:r>
      <w:r w:rsidR="00237759">
        <w:rPr>
          <w:rFonts w:ascii="Times New Roman" w:eastAsia="Garamond" w:hAnsi="Times New Roman"/>
          <w:sz w:val="24"/>
          <w:szCs w:val="24"/>
        </w:rPr>
        <w:t xml:space="preserve"> – or any other petty stunt</w:t>
      </w:r>
      <w:r w:rsidRPr="00237759">
        <w:rPr>
          <w:rFonts w:ascii="Times New Roman" w:eastAsia="Garamond" w:hAnsi="Times New Roman"/>
          <w:sz w:val="24"/>
          <w:szCs w:val="24"/>
        </w:rPr>
        <w:t xml:space="preserve">. </w:t>
      </w:r>
    </w:p>
    <w:p w14:paraId="7F06B49F" w14:textId="77777777" w:rsidR="002B594E" w:rsidRPr="009F031A" w:rsidRDefault="002B594E" w:rsidP="002B594E">
      <w:pPr>
        <w:shd w:val="clear" w:color="auto" w:fill="FFFFFF"/>
        <w:snapToGrid w:val="0"/>
        <w:rPr>
          <w:rFonts w:ascii="Times New Roman" w:eastAsia="Garamond" w:hAnsi="Times New Roman"/>
          <w:sz w:val="24"/>
          <w:szCs w:val="24"/>
        </w:rPr>
      </w:pPr>
    </w:p>
    <w:p w14:paraId="58E94156" w14:textId="548DFC96" w:rsidR="002B594E" w:rsidRPr="00E56262" w:rsidRDefault="00E56262" w:rsidP="00061CAD">
      <w:pPr>
        <w:pStyle w:val="ListParagraph"/>
        <w:widowControl w:val="0"/>
        <w:numPr>
          <w:ilvl w:val="0"/>
          <w:numId w:val="60"/>
        </w:numPr>
        <w:shd w:val="clear" w:color="auto" w:fill="FFFFFF"/>
        <w:suppressAutoHyphens/>
        <w:snapToGrid w:val="0"/>
        <w:spacing w:after="120"/>
        <w:contextualSpacing w:val="0"/>
        <w:rPr>
          <w:rFonts w:ascii="Times New Roman" w:hAnsi="Times New Roman"/>
          <w:sz w:val="24"/>
          <w:szCs w:val="24"/>
        </w:rPr>
      </w:pPr>
      <w:r>
        <w:rPr>
          <w:rFonts w:ascii="Times New Roman" w:hAnsi="Times New Roman"/>
          <w:sz w:val="24"/>
          <w:szCs w:val="24"/>
        </w:rPr>
        <w:t xml:space="preserve">Many rationalist, agnostic critics have praised the “message of Jesus” understood in a </w:t>
      </w:r>
      <w:r w:rsidR="00061CAD">
        <w:rPr>
          <w:rFonts w:ascii="Times New Roman" w:hAnsi="Times New Roman"/>
          <w:sz w:val="24"/>
          <w:szCs w:val="24"/>
        </w:rPr>
        <w:t>philanthropic</w:t>
      </w:r>
      <w:r>
        <w:rPr>
          <w:rFonts w:ascii="Times New Roman" w:hAnsi="Times New Roman"/>
          <w:sz w:val="24"/>
          <w:szCs w:val="24"/>
        </w:rPr>
        <w:t xml:space="preserve">, social justice sort of way but, of course, they consider the miracles as fables composed later and super-imposed upon the “pure” gospel narrative.  </w:t>
      </w:r>
      <w:r w:rsidRPr="00061CAD">
        <w:rPr>
          <w:rFonts w:ascii="Times New Roman" w:hAnsi="Times New Roman"/>
          <w:b/>
          <w:bCs/>
          <w:sz w:val="24"/>
          <w:szCs w:val="24"/>
        </w:rPr>
        <w:t>But w</w:t>
      </w:r>
      <w:r w:rsidR="002B594E" w:rsidRPr="00061CAD">
        <w:rPr>
          <w:rFonts w:ascii="Times New Roman" w:hAnsi="Times New Roman"/>
          <w:b/>
          <w:bCs/>
          <w:sz w:val="24"/>
          <w:szCs w:val="24"/>
        </w:rPr>
        <w:t>ithout miracles, the gospel narrative loses organization and logical consistency</w:t>
      </w:r>
      <w:r w:rsidR="002B594E" w:rsidRPr="00E56262">
        <w:rPr>
          <w:rFonts w:ascii="Times New Roman" w:hAnsi="Times New Roman"/>
          <w:sz w:val="24"/>
          <w:szCs w:val="24"/>
        </w:rPr>
        <w:t>.</w:t>
      </w:r>
    </w:p>
    <w:p w14:paraId="077C5D88" w14:textId="3BFA9E4E" w:rsidR="002B594E" w:rsidRPr="009F031A" w:rsidRDefault="00596BC0" w:rsidP="00061CAD">
      <w:pPr>
        <w:widowControl w:val="0"/>
        <w:numPr>
          <w:ilvl w:val="2"/>
          <w:numId w:val="3"/>
        </w:numPr>
        <w:shd w:val="clear" w:color="auto" w:fill="FFFFFF"/>
        <w:suppressAutoHyphens/>
        <w:snapToGrid w:val="0"/>
        <w:spacing w:after="120"/>
        <w:rPr>
          <w:rFonts w:ascii="Times New Roman" w:hAnsi="Times New Roman"/>
          <w:sz w:val="24"/>
          <w:szCs w:val="24"/>
        </w:rPr>
      </w:pPr>
      <w:r>
        <w:rPr>
          <w:rFonts w:ascii="Times New Roman" w:hAnsi="Times New Roman"/>
          <w:sz w:val="24"/>
          <w:szCs w:val="24"/>
        </w:rPr>
        <w:t>R</w:t>
      </w:r>
      <w:r w:rsidR="002B594E" w:rsidRPr="009F031A">
        <w:rPr>
          <w:rFonts w:ascii="Times New Roman" w:hAnsi="Times New Roman"/>
          <w:sz w:val="24"/>
          <w:szCs w:val="24"/>
        </w:rPr>
        <w:t xml:space="preserve">aising Lazarus </w:t>
      </w:r>
      <w:r w:rsidR="002B594E" w:rsidRPr="009F031A">
        <w:rPr>
          <w:rFonts w:ascii="Times New Roman" w:hAnsi="Times New Roman"/>
          <w:i/>
          <w:iCs/>
          <w:sz w:val="24"/>
          <w:szCs w:val="24"/>
        </w:rPr>
        <w:t>leads to</w:t>
      </w:r>
      <w:r w:rsidR="002B594E" w:rsidRPr="009F031A">
        <w:rPr>
          <w:rFonts w:ascii="Times New Roman" w:hAnsi="Times New Roman"/>
          <w:sz w:val="24"/>
          <w:szCs w:val="24"/>
        </w:rPr>
        <w:t xml:space="preserve"> Palm Sunday triumph </w:t>
      </w:r>
      <w:r w:rsidR="002B594E" w:rsidRPr="009F031A">
        <w:rPr>
          <w:rFonts w:ascii="Times New Roman" w:hAnsi="Times New Roman"/>
          <w:i/>
          <w:iCs/>
          <w:sz w:val="24"/>
          <w:szCs w:val="24"/>
        </w:rPr>
        <w:t>which leads to</w:t>
      </w:r>
      <w:r w:rsidR="002B594E" w:rsidRPr="009F031A">
        <w:rPr>
          <w:rFonts w:ascii="Times New Roman" w:hAnsi="Times New Roman"/>
          <w:sz w:val="24"/>
          <w:szCs w:val="24"/>
        </w:rPr>
        <w:t xml:space="preserve"> decision to kill Christ.</w:t>
      </w:r>
    </w:p>
    <w:p w14:paraId="491CE35A" w14:textId="421881F3" w:rsidR="002B594E" w:rsidRPr="009F031A" w:rsidRDefault="002B594E" w:rsidP="00061CAD">
      <w:pPr>
        <w:widowControl w:val="0"/>
        <w:numPr>
          <w:ilvl w:val="2"/>
          <w:numId w:val="3"/>
        </w:numPr>
        <w:shd w:val="clear" w:color="auto" w:fill="FFFFFF"/>
        <w:suppressAutoHyphens/>
        <w:snapToGrid w:val="0"/>
        <w:spacing w:after="120"/>
        <w:rPr>
          <w:rFonts w:ascii="Times New Roman" w:hAnsi="Times New Roman"/>
          <w:sz w:val="24"/>
          <w:szCs w:val="24"/>
        </w:rPr>
      </w:pPr>
      <w:r w:rsidRPr="009F031A">
        <w:rPr>
          <w:rFonts w:ascii="Times New Roman" w:hAnsi="Times New Roman"/>
          <w:sz w:val="24"/>
          <w:szCs w:val="24"/>
        </w:rPr>
        <w:t>The whole Sabbath Day controversy presupposes cures</w:t>
      </w:r>
      <w:r w:rsidR="00061CAD">
        <w:rPr>
          <w:rFonts w:ascii="Times New Roman" w:hAnsi="Times New Roman"/>
          <w:sz w:val="24"/>
          <w:szCs w:val="24"/>
        </w:rPr>
        <w:t xml:space="preserve"> performed by Christ</w:t>
      </w:r>
      <w:r w:rsidRPr="009F031A">
        <w:rPr>
          <w:rFonts w:ascii="Times New Roman" w:hAnsi="Times New Roman"/>
          <w:sz w:val="24"/>
          <w:szCs w:val="24"/>
        </w:rPr>
        <w:t>.</w:t>
      </w:r>
    </w:p>
    <w:p w14:paraId="7500CF56" w14:textId="77777777" w:rsidR="002B594E" w:rsidRPr="009F031A" w:rsidRDefault="002B594E" w:rsidP="00061CAD">
      <w:pPr>
        <w:widowControl w:val="0"/>
        <w:numPr>
          <w:ilvl w:val="2"/>
          <w:numId w:val="3"/>
        </w:numPr>
        <w:shd w:val="clear" w:color="auto" w:fill="FFFFFF"/>
        <w:suppressAutoHyphens/>
        <w:snapToGrid w:val="0"/>
        <w:spacing w:after="120"/>
        <w:rPr>
          <w:rFonts w:ascii="Times New Roman" w:hAnsi="Times New Roman"/>
          <w:sz w:val="24"/>
          <w:szCs w:val="24"/>
        </w:rPr>
      </w:pPr>
      <w:r w:rsidRPr="009F031A">
        <w:rPr>
          <w:rFonts w:ascii="Times New Roman" w:hAnsi="Times New Roman"/>
          <w:sz w:val="24"/>
          <w:szCs w:val="24"/>
        </w:rPr>
        <w:t>Connection between miracles doctrine: bread of life, cures blindness because light of world, frees from tyranny of Satan, cures sick/dead because brings divine life.</w:t>
      </w:r>
    </w:p>
    <w:p w14:paraId="200FA6DF" w14:textId="007FEEEE" w:rsidR="00061CAD" w:rsidRDefault="00061CAD" w:rsidP="00204EF9">
      <w:pPr>
        <w:widowControl w:val="0"/>
        <w:numPr>
          <w:ilvl w:val="2"/>
          <w:numId w:val="3"/>
        </w:numPr>
        <w:shd w:val="clear" w:color="auto" w:fill="FFFFFF"/>
        <w:suppressAutoHyphens/>
        <w:snapToGrid w:val="0"/>
        <w:spacing w:after="120"/>
        <w:rPr>
          <w:rFonts w:ascii="Times New Roman" w:hAnsi="Times New Roman"/>
          <w:sz w:val="24"/>
          <w:szCs w:val="24"/>
        </w:rPr>
      </w:pPr>
      <w:r>
        <w:rPr>
          <w:rFonts w:ascii="Times New Roman" w:hAnsi="Times New Roman"/>
          <w:sz w:val="24"/>
          <w:szCs w:val="24"/>
        </w:rPr>
        <w:t>How does Christ attract the crowds which He attracts?  Why is He such a phenomenon.  He does not remind the people of Elias as John the Baptist did.  He lives quite an ordinary kind of life.  Why can’t the Pharisees, the recognized religious leaders of the people, stop this Man?</w:t>
      </w:r>
    </w:p>
    <w:p w14:paraId="3B1EFFF7" w14:textId="085358BD" w:rsidR="002B594E" w:rsidRPr="009F031A" w:rsidRDefault="002B594E" w:rsidP="002B594E">
      <w:pPr>
        <w:widowControl w:val="0"/>
        <w:numPr>
          <w:ilvl w:val="2"/>
          <w:numId w:val="3"/>
        </w:numPr>
        <w:shd w:val="clear" w:color="auto" w:fill="FFFFFF"/>
        <w:suppressAutoHyphens/>
        <w:snapToGrid w:val="0"/>
        <w:rPr>
          <w:rFonts w:ascii="Times New Roman" w:hAnsi="Times New Roman"/>
          <w:sz w:val="24"/>
          <w:szCs w:val="24"/>
        </w:rPr>
      </w:pPr>
      <w:r w:rsidRPr="009F031A">
        <w:rPr>
          <w:rFonts w:ascii="Times New Roman" w:hAnsi="Times New Roman"/>
          <w:sz w:val="24"/>
          <w:szCs w:val="24"/>
        </w:rPr>
        <w:t xml:space="preserve">Why the bitterness of the crowds on Good Friday?  </w:t>
      </w:r>
      <w:r w:rsidR="00E56262" w:rsidRPr="009F031A">
        <w:rPr>
          <w:rFonts w:ascii="Times New Roman" w:hAnsi="Times New Roman"/>
          <w:sz w:val="24"/>
          <w:szCs w:val="24"/>
        </w:rPr>
        <w:t>Their</w:t>
      </w:r>
      <w:r w:rsidRPr="009F031A">
        <w:rPr>
          <w:rFonts w:ascii="Times New Roman" w:hAnsi="Times New Roman"/>
          <w:sz w:val="24"/>
          <w:szCs w:val="24"/>
        </w:rPr>
        <w:t xml:space="preserve"> expectations of a temporal kingdom must have been based on something.</w:t>
      </w:r>
    </w:p>
    <w:p w14:paraId="0A4A3E9B" w14:textId="77777777" w:rsidR="00E56262" w:rsidRDefault="00E56262" w:rsidP="002B594E">
      <w:pPr>
        <w:shd w:val="clear" w:color="auto" w:fill="FFFFFF"/>
        <w:snapToGrid w:val="0"/>
        <w:rPr>
          <w:rFonts w:ascii="Times New Roman" w:hAnsi="Times New Roman"/>
          <w:color w:val="6666FF"/>
          <w:sz w:val="24"/>
          <w:szCs w:val="24"/>
        </w:rPr>
      </w:pPr>
    </w:p>
    <w:p w14:paraId="2F4E8BF6" w14:textId="12A63C78" w:rsidR="002B594E" w:rsidRPr="00E56262" w:rsidRDefault="00E56262" w:rsidP="002B594E">
      <w:pPr>
        <w:shd w:val="clear" w:color="auto" w:fill="FFFFFF"/>
        <w:snapToGrid w:val="0"/>
        <w:rPr>
          <w:rFonts w:ascii="Times New Roman" w:hAnsi="Times New Roman"/>
          <w:sz w:val="24"/>
          <w:szCs w:val="24"/>
        </w:rPr>
      </w:pPr>
      <w:r w:rsidRPr="00E56262">
        <w:rPr>
          <w:rFonts w:ascii="Times New Roman" w:hAnsi="Times New Roman"/>
          <w:sz w:val="24"/>
          <w:szCs w:val="24"/>
        </w:rPr>
        <w:t>I think this is a point frequently overlooked – the gospels make no sense without the miracles.  Neither their doctrinal content nor their narrative coherence can remain if the miracles are</w:t>
      </w:r>
      <w:r w:rsidR="00061CAD">
        <w:rPr>
          <w:rFonts w:ascii="Times New Roman" w:hAnsi="Times New Roman"/>
          <w:sz w:val="24"/>
          <w:szCs w:val="24"/>
        </w:rPr>
        <w:t xml:space="preserve"> left out of the story.</w:t>
      </w:r>
      <w:r w:rsidRPr="00E56262">
        <w:rPr>
          <w:rFonts w:ascii="Times New Roman" w:hAnsi="Times New Roman"/>
          <w:sz w:val="24"/>
          <w:szCs w:val="24"/>
        </w:rPr>
        <w:t xml:space="preserve"> </w:t>
      </w:r>
    </w:p>
    <w:p w14:paraId="735C1F0D" w14:textId="2F860D82" w:rsidR="002B594E" w:rsidRPr="009F031A" w:rsidRDefault="002B594E" w:rsidP="002B594E">
      <w:pPr>
        <w:rPr>
          <w:rFonts w:ascii="Times New Roman" w:hAnsi="Times New Roman"/>
          <w:color w:val="6666FF"/>
          <w:sz w:val="24"/>
          <w:szCs w:val="24"/>
        </w:rPr>
      </w:pPr>
    </w:p>
    <w:p w14:paraId="24E75620" w14:textId="77777777" w:rsidR="00061CAD" w:rsidRDefault="00061CAD" w:rsidP="00061CAD">
      <w:pPr>
        <w:rPr>
          <w:rFonts w:ascii="Arial" w:hAnsi="Arial" w:cs="Arial"/>
          <w:sz w:val="20"/>
          <w:szCs w:val="20"/>
        </w:rPr>
      </w:pPr>
      <w:r>
        <w:rPr>
          <w:rFonts w:ascii="Arial" w:hAnsi="Arial" w:cs="Arial"/>
          <w:b/>
          <w:i/>
          <w:sz w:val="20"/>
          <w:szCs w:val="20"/>
          <w:u w:val="single"/>
        </w:rPr>
        <w:t>Lord of the Rings Illustration</w:t>
      </w:r>
    </w:p>
    <w:p w14:paraId="59DFC86A" w14:textId="77777777" w:rsidR="00061CAD" w:rsidRDefault="00061CAD" w:rsidP="00061CAD">
      <w:pPr>
        <w:rPr>
          <w:rFonts w:ascii="Arial" w:hAnsi="Arial" w:cs="Arial"/>
          <w:sz w:val="20"/>
          <w:szCs w:val="20"/>
        </w:rPr>
      </w:pPr>
      <w:r>
        <w:rPr>
          <w:rFonts w:ascii="Arial" w:hAnsi="Arial" w:cs="Arial"/>
          <w:sz w:val="20"/>
          <w:szCs w:val="20"/>
        </w:rPr>
        <w:t>Think of the story.  Imagine the ring never existed.  Now try to make sense of the story.</w:t>
      </w:r>
    </w:p>
    <w:p w14:paraId="79186C96" w14:textId="77777777" w:rsidR="00061CAD" w:rsidRDefault="00061CAD" w:rsidP="00061CAD">
      <w:pPr>
        <w:widowControl w:val="0"/>
        <w:numPr>
          <w:ilvl w:val="0"/>
          <w:numId w:val="2"/>
        </w:numPr>
        <w:suppressAutoHyphens/>
        <w:rPr>
          <w:rFonts w:ascii="Arial" w:hAnsi="Arial" w:cs="Arial"/>
          <w:sz w:val="20"/>
          <w:szCs w:val="20"/>
        </w:rPr>
      </w:pPr>
      <w:r>
        <w:rPr>
          <w:rFonts w:ascii="Arial" w:hAnsi="Arial" w:cs="Arial"/>
          <w:sz w:val="20"/>
          <w:szCs w:val="20"/>
        </w:rPr>
        <w:t xml:space="preserve">Sauron sends the Nazgul (his most powerful servants) all the way across Middle Earth in search of a </w:t>
      </w:r>
      <w:proofErr w:type="gramStart"/>
      <w:r>
        <w:rPr>
          <w:rFonts w:ascii="Arial" w:hAnsi="Arial" w:cs="Arial"/>
          <w:sz w:val="20"/>
          <w:szCs w:val="20"/>
        </w:rPr>
        <w:t>3 foot</w:t>
      </w:r>
      <w:proofErr w:type="gramEnd"/>
      <w:r>
        <w:rPr>
          <w:rFonts w:ascii="Arial" w:hAnsi="Arial" w:cs="Arial"/>
          <w:sz w:val="20"/>
          <w:szCs w:val="20"/>
        </w:rPr>
        <w:t xml:space="preserve"> tall, pipe-smoking, ale-drinking hobbit who has never set foot outside the Shire.</w:t>
      </w:r>
    </w:p>
    <w:p w14:paraId="390AADC7" w14:textId="77777777" w:rsidR="00061CAD" w:rsidRDefault="00061CAD" w:rsidP="00061CAD">
      <w:pPr>
        <w:widowControl w:val="0"/>
        <w:numPr>
          <w:ilvl w:val="0"/>
          <w:numId w:val="2"/>
        </w:numPr>
        <w:suppressAutoHyphens/>
        <w:rPr>
          <w:rFonts w:ascii="Arial" w:hAnsi="Arial" w:cs="Arial"/>
          <w:sz w:val="20"/>
          <w:szCs w:val="20"/>
        </w:rPr>
      </w:pPr>
      <w:r>
        <w:rPr>
          <w:rFonts w:ascii="Arial" w:hAnsi="Arial" w:cs="Arial"/>
          <w:sz w:val="20"/>
          <w:szCs w:val="20"/>
        </w:rPr>
        <w:t>The fellowship (composed of the greatest heroes in Middle Earth) sets out on a great quest whose whole purpose is to escort this ale-drinking hobbit to Mordor for no apparent reason.</w:t>
      </w:r>
    </w:p>
    <w:p w14:paraId="69B98BB9" w14:textId="77777777" w:rsidR="00061CAD" w:rsidRDefault="00061CAD" w:rsidP="00061CAD">
      <w:pPr>
        <w:widowControl w:val="0"/>
        <w:numPr>
          <w:ilvl w:val="0"/>
          <w:numId w:val="2"/>
        </w:numPr>
        <w:suppressAutoHyphens/>
        <w:rPr>
          <w:rFonts w:ascii="Arial" w:hAnsi="Arial" w:cs="Arial"/>
          <w:sz w:val="20"/>
          <w:szCs w:val="20"/>
        </w:rPr>
      </w:pPr>
      <w:r>
        <w:rPr>
          <w:rFonts w:ascii="Arial" w:hAnsi="Arial" w:cs="Arial"/>
          <w:sz w:val="20"/>
          <w:szCs w:val="20"/>
        </w:rPr>
        <w:t>Saruman sends out his new crack force of orcs to kidnap (Aragorn? No.  Boromir?  No.  Legolas?  Gimli?  No.) this same puny hobbit.</w:t>
      </w:r>
    </w:p>
    <w:p w14:paraId="0E322FA5" w14:textId="77777777" w:rsidR="00061CAD" w:rsidRDefault="00061CAD" w:rsidP="00061CAD">
      <w:pPr>
        <w:widowControl w:val="0"/>
        <w:numPr>
          <w:ilvl w:val="0"/>
          <w:numId w:val="2"/>
        </w:numPr>
        <w:suppressAutoHyphens/>
      </w:pPr>
      <w:r>
        <w:rPr>
          <w:rFonts w:ascii="Arial" w:hAnsi="Arial" w:cs="Arial"/>
          <w:sz w:val="20"/>
          <w:szCs w:val="20"/>
        </w:rPr>
        <w:t xml:space="preserve">Sam and Frodo risk everything for the impossible task of sneaking into Mordor and getting to Mt. Doom…for no apparent reason. </w:t>
      </w:r>
    </w:p>
    <w:p w14:paraId="302028E4" w14:textId="0278BE6C" w:rsidR="002B594E" w:rsidRPr="009F031A" w:rsidRDefault="002B594E" w:rsidP="002B594E">
      <w:pPr>
        <w:rPr>
          <w:rFonts w:ascii="Times New Roman" w:hAnsi="Times New Roman"/>
          <w:color w:val="6666FF"/>
          <w:sz w:val="24"/>
          <w:szCs w:val="24"/>
        </w:rPr>
      </w:pPr>
    </w:p>
    <w:p w14:paraId="5CCD6D58" w14:textId="611F8F46" w:rsidR="002B594E" w:rsidRDefault="002B594E" w:rsidP="002B594E">
      <w:pPr>
        <w:rPr>
          <w:rFonts w:ascii="Times New Roman" w:hAnsi="Times New Roman"/>
          <w:b/>
          <w:color w:val="6666FF"/>
          <w:sz w:val="24"/>
          <w:szCs w:val="24"/>
        </w:rPr>
      </w:pPr>
    </w:p>
    <w:p w14:paraId="662D3B9E" w14:textId="44D2656A" w:rsidR="00583A92" w:rsidRPr="00096444" w:rsidRDefault="00C608B3" w:rsidP="002B594E">
      <w:pPr>
        <w:rPr>
          <w:rFonts w:ascii="Times New Roman" w:hAnsi="Times New Roman"/>
          <w:b/>
          <w:sz w:val="28"/>
          <w:szCs w:val="28"/>
        </w:rPr>
      </w:pPr>
      <w:r w:rsidRPr="00096444">
        <w:rPr>
          <w:rFonts w:ascii="Times New Roman" w:hAnsi="Times New Roman"/>
          <w:b/>
          <w:sz w:val="28"/>
          <w:szCs w:val="28"/>
        </w:rPr>
        <w:t xml:space="preserve">Christ’s miracles are truly miraculous </w:t>
      </w:r>
      <w:proofErr w:type="gramStart"/>
      <w:r w:rsidRPr="00096444">
        <w:rPr>
          <w:rFonts w:ascii="Times New Roman" w:hAnsi="Times New Roman"/>
          <w:b/>
          <w:sz w:val="28"/>
          <w:szCs w:val="28"/>
        </w:rPr>
        <w:t>i.e.</w:t>
      </w:r>
      <w:proofErr w:type="gramEnd"/>
      <w:r w:rsidRPr="00096444">
        <w:rPr>
          <w:rFonts w:ascii="Times New Roman" w:hAnsi="Times New Roman"/>
          <w:b/>
          <w:sz w:val="28"/>
          <w:szCs w:val="28"/>
        </w:rPr>
        <w:t xml:space="preserve"> they do not admit of natural explanations.</w:t>
      </w:r>
    </w:p>
    <w:p w14:paraId="070FACFB" w14:textId="77777777" w:rsidR="00583A92" w:rsidRPr="00C608B3" w:rsidRDefault="00583A92" w:rsidP="002B594E">
      <w:pPr>
        <w:rPr>
          <w:rFonts w:ascii="Times New Roman" w:hAnsi="Times New Roman"/>
          <w:b/>
          <w:sz w:val="24"/>
          <w:szCs w:val="24"/>
        </w:rPr>
      </w:pPr>
    </w:p>
    <w:p w14:paraId="4A28F968" w14:textId="6E55DF20" w:rsidR="002B594E" w:rsidRPr="009F031A" w:rsidRDefault="002B594E" w:rsidP="00C608B3">
      <w:pPr>
        <w:widowControl w:val="0"/>
        <w:numPr>
          <w:ilvl w:val="0"/>
          <w:numId w:val="4"/>
        </w:numPr>
        <w:shd w:val="clear" w:color="auto" w:fill="FFFFFF"/>
        <w:suppressAutoHyphens/>
        <w:snapToGrid w:val="0"/>
        <w:spacing w:after="86"/>
        <w:rPr>
          <w:rFonts w:ascii="Times New Roman" w:eastAsia="Garamond" w:hAnsi="Times New Roman"/>
          <w:sz w:val="24"/>
          <w:szCs w:val="24"/>
        </w:rPr>
      </w:pPr>
      <w:r w:rsidRPr="009F031A">
        <w:rPr>
          <w:rFonts w:ascii="Times New Roman" w:eastAsia="Garamond" w:hAnsi="Times New Roman"/>
          <w:sz w:val="24"/>
          <w:szCs w:val="24"/>
        </w:rPr>
        <w:t>No natural power can raise the dead, multiply bread, cure disease at a distance, etc.</w:t>
      </w:r>
    </w:p>
    <w:p w14:paraId="20F4E273" w14:textId="71CD6AFA" w:rsidR="002B594E" w:rsidRPr="009F031A" w:rsidRDefault="002B594E" w:rsidP="00C608B3">
      <w:pPr>
        <w:widowControl w:val="0"/>
        <w:numPr>
          <w:ilvl w:val="0"/>
          <w:numId w:val="4"/>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b/>
          <w:sz w:val="24"/>
          <w:szCs w:val="24"/>
        </w:rPr>
        <w:t>The number and variety of the miracles in different circumstances and with no instruments</w:t>
      </w:r>
      <w:r w:rsidRPr="009F031A">
        <w:rPr>
          <w:rFonts w:ascii="Times New Roman" w:eastAsia="Garamond" w:hAnsi="Times New Roman"/>
          <w:sz w:val="24"/>
          <w:szCs w:val="24"/>
        </w:rPr>
        <w:t xml:space="preserve"> excludes the possibility that Christ was a scientist or a charlatan: </w:t>
      </w:r>
    </w:p>
    <w:p w14:paraId="6DA01D2E" w14:textId="44C85187" w:rsidR="002B594E" w:rsidRPr="009F031A" w:rsidRDefault="002B594E" w:rsidP="002B594E">
      <w:pPr>
        <w:widowControl w:val="0"/>
        <w:numPr>
          <w:ilvl w:val="3"/>
          <w:numId w:val="16"/>
        </w:numPr>
        <w:shd w:val="clear" w:color="auto" w:fill="FFFFFF"/>
        <w:suppressAutoHyphens/>
        <w:snapToGrid w:val="0"/>
        <w:rPr>
          <w:rFonts w:ascii="Times New Roman" w:eastAsia="Garamond" w:hAnsi="Times New Roman"/>
          <w:sz w:val="24"/>
          <w:szCs w:val="24"/>
        </w:rPr>
      </w:pPr>
      <w:r w:rsidRPr="009F031A">
        <w:rPr>
          <w:rFonts w:ascii="Times New Roman" w:eastAsia="Garamond" w:hAnsi="Times New Roman"/>
          <w:sz w:val="24"/>
          <w:szCs w:val="24"/>
        </w:rPr>
        <w:t xml:space="preserve">Worked on nature, men, and </w:t>
      </w:r>
      <w:proofErr w:type="gramStart"/>
      <w:r w:rsidRPr="009F031A">
        <w:rPr>
          <w:rFonts w:ascii="Times New Roman" w:eastAsia="Garamond" w:hAnsi="Times New Roman"/>
          <w:sz w:val="24"/>
          <w:szCs w:val="24"/>
        </w:rPr>
        <w:t>devils;</w:t>
      </w:r>
      <w:proofErr w:type="gramEnd"/>
    </w:p>
    <w:p w14:paraId="328C71E3" w14:textId="2FE0F06C" w:rsidR="002B594E" w:rsidRPr="009F031A" w:rsidRDefault="002B594E" w:rsidP="002B594E">
      <w:pPr>
        <w:widowControl w:val="0"/>
        <w:numPr>
          <w:ilvl w:val="3"/>
          <w:numId w:val="16"/>
        </w:numPr>
        <w:shd w:val="clear" w:color="auto" w:fill="FFFFFF"/>
        <w:suppressAutoHyphens/>
        <w:snapToGrid w:val="0"/>
        <w:rPr>
          <w:rFonts w:ascii="Times New Roman" w:eastAsia="Garamond" w:hAnsi="Times New Roman"/>
          <w:sz w:val="24"/>
          <w:szCs w:val="24"/>
        </w:rPr>
      </w:pPr>
      <w:r w:rsidRPr="009F031A">
        <w:rPr>
          <w:rFonts w:ascii="Times New Roman" w:eastAsia="Garamond" w:hAnsi="Times New Roman"/>
          <w:sz w:val="24"/>
          <w:szCs w:val="24"/>
        </w:rPr>
        <w:lastRenderedPageBreak/>
        <w:t xml:space="preserve">In public and in </w:t>
      </w:r>
      <w:proofErr w:type="gramStart"/>
      <w:r w:rsidRPr="009F031A">
        <w:rPr>
          <w:rFonts w:ascii="Times New Roman" w:eastAsia="Garamond" w:hAnsi="Times New Roman"/>
          <w:sz w:val="24"/>
          <w:szCs w:val="24"/>
        </w:rPr>
        <w:t>private;</w:t>
      </w:r>
      <w:proofErr w:type="gramEnd"/>
    </w:p>
    <w:p w14:paraId="50F9D4D3" w14:textId="67CF8382" w:rsidR="002B594E" w:rsidRPr="009F031A" w:rsidRDefault="002B594E" w:rsidP="002B594E">
      <w:pPr>
        <w:widowControl w:val="0"/>
        <w:numPr>
          <w:ilvl w:val="3"/>
          <w:numId w:val="16"/>
        </w:numPr>
        <w:shd w:val="clear" w:color="auto" w:fill="FFFFFF"/>
        <w:suppressAutoHyphens/>
        <w:snapToGrid w:val="0"/>
        <w:rPr>
          <w:rFonts w:ascii="Times New Roman" w:eastAsia="Garamond" w:hAnsi="Times New Roman"/>
          <w:sz w:val="24"/>
          <w:szCs w:val="24"/>
        </w:rPr>
      </w:pPr>
      <w:r w:rsidRPr="009F031A">
        <w:rPr>
          <w:rFonts w:ascii="Times New Roman" w:eastAsia="Garamond" w:hAnsi="Times New Roman"/>
          <w:sz w:val="24"/>
          <w:szCs w:val="24"/>
        </w:rPr>
        <w:t>Witnessed both by friends and enemies.</w:t>
      </w:r>
    </w:p>
    <w:p w14:paraId="0B22EB24" w14:textId="77777777" w:rsidR="002B594E" w:rsidRDefault="002B594E" w:rsidP="002B594E">
      <w:pPr>
        <w:shd w:val="clear" w:color="auto" w:fill="FFFFFF"/>
        <w:snapToGrid w:val="0"/>
        <w:rPr>
          <w:rFonts w:ascii="Times New Roman" w:eastAsia="Garamond" w:hAnsi="Times New Roman"/>
          <w:color w:val="6666FF"/>
          <w:sz w:val="24"/>
          <w:szCs w:val="24"/>
        </w:rPr>
      </w:pPr>
    </w:p>
    <w:p w14:paraId="71010354" w14:textId="58DE3AED" w:rsidR="00C608B3" w:rsidRPr="00C608B3" w:rsidRDefault="00C608B3" w:rsidP="002B594E">
      <w:pPr>
        <w:shd w:val="clear" w:color="auto" w:fill="FFFFFF"/>
        <w:snapToGrid w:val="0"/>
        <w:rPr>
          <w:rFonts w:ascii="Times New Roman" w:eastAsia="Garamond" w:hAnsi="Times New Roman"/>
          <w:sz w:val="24"/>
          <w:szCs w:val="24"/>
        </w:rPr>
      </w:pPr>
      <w:r w:rsidRPr="00C608B3">
        <w:rPr>
          <w:rFonts w:ascii="Times New Roman" w:eastAsia="Garamond" w:hAnsi="Times New Roman"/>
          <w:sz w:val="24"/>
          <w:szCs w:val="24"/>
        </w:rPr>
        <w:t xml:space="preserve">This is important – Our Lord’s signs were </w:t>
      </w:r>
      <w:r w:rsidR="00204EF9" w:rsidRPr="00204EF9">
        <w:rPr>
          <w:rFonts w:ascii="Times New Roman" w:eastAsia="Garamond" w:hAnsi="Times New Roman"/>
          <w:b/>
          <w:bCs/>
          <w:sz w:val="24"/>
          <w:szCs w:val="24"/>
          <w:u w:val="single"/>
        </w:rPr>
        <w:t>not</w:t>
      </w:r>
      <w:r w:rsidR="00204EF9">
        <w:rPr>
          <w:rFonts w:ascii="Times New Roman" w:eastAsia="Garamond" w:hAnsi="Times New Roman"/>
          <w:sz w:val="24"/>
          <w:szCs w:val="24"/>
        </w:rPr>
        <w:t xml:space="preserve"> </w:t>
      </w:r>
      <w:r w:rsidRPr="00C608B3">
        <w:rPr>
          <w:rFonts w:ascii="Times New Roman" w:eastAsia="Garamond" w:hAnsi="Times New Roman"/>
          <w:sz w:val="24"/>
          <w:szCs w:val="24"/>
        </w:rPr>
        <w:t xml:space="preserve">performed in circumstances that would have allowed them to be staged.  They </w:t>
      </w:r>
      <w:r>
        <w:rPr>
          <w:rFonts w:ascii="Times New Roman" w:eastAsia="Garamond" w:hAnsi="Times New Roman"/>
          <w:sz w:val="24"/>
          <w:szCs w:val="24"/>
        </w:rPr>
        <w:t xml:space="preserve">were public and were witnessed by the well-disposed, the skeptical, and His enemies alike.  </w:t>
      </w:r>
      <w:r w:rsidRPr="00C608B3">
        <w:rPr>
          <w:rFonts w:ascii="Times New Roman" w:eastAsia="Garamond" w:hAnsi="Times New Roman"/>
          <w:sz w:val="24"/>
          <w:szCs w:val="24"/>
        </w:rPr>
        <w:t xml:space="preserve"> </w:t>
      </w:r>
    </w:p>
    <w:p w14:paraId="5BA5475E" w14:textId="77777777" w:rsidR="00C608B3" w:rsidRDefault="00C608B3" w:rsidP="002B594E">
      <w:pPr>
        <w:shd w:val="clear" w:color="auto" w:fill="FFFFFF"/>
        <w:snapToGrid w:val="0"/>
        <w:rPr>
          <w:rFonts w:ascii="Times New Roman" w:eastAsia="Garamond" w:hAnsi="Times New Roman"/>
          <w:sz w:val="24"/>
          <w:szCs w:val="24"/>
        </w:rPr>
      </w:pPr>
    </w:p>
    <w:p w14:paraId="107DAA7B" w14:textId="77777777" w:rsidR="00817FDB" w:rsidRDefault="00817FDB" w:rsidP="002B594E">
      <w:pPr>
        <w:shd w:val="clear" w:color="auto" w:fill="FFFFFF"/>
        <w:snapToGrid w:val="0"/>
        <w:rPr>
          <w:rFonts w:ascii="Times New Roman" w:eastAsia="Garamond" w:hAnsi="Times New Roman"/>
          <w:sz w:val="24"/>
          <w:szCs w:val="24"/>
        </w:rPr>
      </w:pPr>
    </w:p>
    <w:p w14:paraId="7DF7342E" w14:textId="77777777" w:rsidR="002B594E" w:rsidRPr="00096444" w:rsidRDefault="002B594E" w:rsidP="00C608B3">
      <w:pPr>
        <w:widowControl w:val="0"/>
        <w:shd w:val="clear" w:color="auto" w:fill="FFFFFF"/>
        <w:suppressAutoHyphens/>
        <w:snapToGrid w:val="0"/>
        <w:rPr>
          <w:rFonts w:ascii="Times New Roman" w:eastAsia="Garamond" w:hAnsi="Times New Roman"/>
          <w:sz w:val="28"/>
          <w:szCs w:val="28"/>
        </w:rPr>
      </w:pPr>
      <w:r w:rsidRPr="00096444">
        <w:rPr>
          <w:rFonts w:ascii="Times New Roman" w:eastAsia="Garamond" w:hAnsi="Times New Roman"/>
          <w:b/>
          <w:bCs/>
          <w:sz w:val="28"/>
          <w:szCs w:val="28"/>
        </w:rPr>
        <w:t>Christ pointed to His miracles as prove of His divine mission</w:t>
      </w:r>
      <w:r w:rsidRPr="00096444">
        <w:rPr>
          <w:rFonts w:ascii="Times New Roman" w:eastAsia="Garamond" w:hAnsi="Times New Roman"/>
          <w:sz w:val="28"/>
          <w:szCs w:val="28"/>
        </w:rPr>
        <w:t>.</w:t>
      </w:r>
    </w:p>
    <w:p w14:paraId="47053B62" w14:textId="77777777" w:rsidR="00C608B3" w:rsidRDefault="00C608B3" w:rsidP="00C608B3">
      <w:pPr>
        <w:widowControl w:val="0"/>
        <w:shd w:val="clear" w:color="auto" w:fill="FFFFFF"/>
        <w:suppressAutoHyphens/>
        <w:snapToGrid w:val="0"/>
        <w:rPr>
          <w:rFonts w:ascii="Times New Roman" w:eastAsia="Garamond" w:hAnsi="Times New Roman"/>
          <w:sz w:val="24"/>
          <w:szCs w:val="24"/>
        </w:rPr>
      </w:pPr>
    </w:p>
    <w:p w14:paraId="14243E6C" w14:textId="00C9566D" w:rsidR="00C608B3" w:rsidRDefault="00C608B3" w:rsidP="00C608B3">
      <w:pPr>
        <w:widowControl w:val="0"/>
        <w:shd w:val="clear" w:color="auto" w:fill="FFFFFF"/>
        <w:suppressAutoHyphens/>
        <w:snapToGrid w:val="0"/>
        <w:rPr>
          <w:rFonts w:ascii="Times New Roman" w:eastAsia="Garamond" w:hAnsi="Times New Roman"/>
          <w:sz w:val="24"/>
          <w:szCs w:val="24"/>
        </w:rPr>
      </w:pPr>
      <w:r>
        <w:rPr>
          <w:rFonts w:ascii="Times New Roman" w:eastAsia="Garamond" w:hAnsi="Times New Roman"/>
          <w:sz w:val="24"/>
          <w:szCs w:val="24"/>
        </w:rPr>
        <w:t>It is not just the Catholic apologists who point to His miracles as His credentials.  Jesus Christ did so Himself at the time.</w:t>
      </w:r>
    </w:p>
    <w:p w14:paraId="15F313BD" w14:textId="77777777" w:rsidR="00C608B3" w:rsidRPr="009F031A" w:rsidRDefault="00C608B3" w:rsidP="00C608B3">
      <w:pPr>
        <w:widowControl w:val="0"/>
        <w:shd w:val="clear" w:color="auto" w:fill="FFFFFF"/>
        <w:suppressAutoHyphens/>
        <w:snapToGrid w:val="0"/>
        <w:rPr>
          <w:rFonts w:ascii="Times New Roman" w:eastAsia="Garamond" w:hAnsi="Times New Roman"/>
          <w:sz w:val="24"/>
          <w:szCs w:val="24"/>
        </w:rPr>
      </w:pPr>
    </w:p>
    <w:p w14:paraId="70700A59" w14:textId="77777777" w:rsidR="00C608B3" w:rsidRDefault="002B594E" w:rsidP="00C608B3">
      <w:pPr>
        <w:widowControl w:val="0"/>
        <w:shd w:val="clear" w:color="auto" w:fill="FFFFFF"/>
        <w:suppressAutoHyphens/>
        <w:snapToGrid w:val="0"/>
        <w:ind w:left="720"/>
        <w:rPr>
          <w:rFonts w:ascii="Times New Roman" w:eastAsia="Times New Roman" w:hAnsi="Times New Roman"/>
          <w:sz w:val="24"/>
          <w:szCs w:val="24"/>
        </w:rPr>
      </w:pPr>
      <w:r w:rsidRPr="009F031A">
        <w:rPr>
          <w:rFonts w:ascii="Times New Roman" w:eastAsia="Garamond" w:hAnsi="Times New Roman"/>
          <w:sz w:val="24"/>
          <w:szCs w:val="24"/>
        </w:rPr>
        <w:t>“</w:t>
      </w:r>
      <w:r w:rsidRPr="00C608B3">
        <w:rPr>
          <w:rFonts w:ascii="Times New Roman" w:eastAsia="Times New Roman" w:hAnsi="Times New Roman"/>
          <w:sz w:val="24"/>
          <w:szCs w:val="24"/>
        </w:rPr>
        <w:t xml:space="preserve">But </w:t>
      </w:r>
      <w:r w:rsidRPr="00490633">
        <w:rPr>
          <w:rFonts w:ascii="Times New Roman" w:eastAsia="Times New Roman" w:hAnsi="Times New Roman"/>
          <w:b/>
          <w:bCs/>
          <w:sz w:val="24"/>
          <w:szCs w:val="24"/>
        </w:rPr>
        <w:t>that you may know that the Son of man hath power on earth to forgive sins</w:t>
      </w:r>
      <w:r w:rsidRPr="00C608B3">
        <w:rPr>
          <w:rFonts w:ascii="Times New Roman" w:eastAsia="Times New Roman" w:hAnsi="Times New Roman"/>
          <w:sz w:val="24"/>
          <w:szCs w:val="24"/>
        </w:rPr>
        <w:t>, (then said he to the man sick of palsy,) Arise, take up thy bed, and go into thy house</w:t>
      </w:r>
      <w:r w:rsidRPr="009F031A">
        <w:rPr>
          <w:rFonts w:ascii="Times New Roman" w:eastAsia="Times New Roman" w:hAnsi="Times New Roman"/>
          <w:i/>
          <w:iCs/>
          <w:sz w:val="24"/>
          <w:szCs w:val="24"/>
        </w:rPr>
        <w:t>.</w:t>
      </w:r>
      <w:r w:rsidRPr="009F031A">
        <w:rPr>
          <w:rFonts w:ascii="Times New Roman" w:eastAsia="Times New Roman" w:hAnsi="Times New Roman"/>
          <w:sz w:val="24"/>
          <w:szCs w:val="24"/>
        </w:rPr>
        <w:t xml:space="preserve">” </w:t>
      </w:r>
    </w:p>
    <w:p w14:paraId="0F99D641" w14:textId="2948FF1F" w:rsidR="002B594E" w:rsidRPr="00204EF9" w:rsidRDefault="002B594E" w:rsidP="00C608B3">
      <w:pPr>
        <w:widowControl w:val="0"/>
        <w:shd w:val="clear" w:color="auto" w:fill="FFFFFF"/>
        <w:suppressAutoHyphens/>
        <w:snapToGrid w:val="0"/>
        <w:ind w:left="720"/>
        <w:jc w:val="right"/>
        <w:rPr>
          <w:rFonts w:ascii="Times New Roman" w:eastAsia="Garamond" w:hAnsi="Times New Roman"/>
          <w:b/>
          <w:bCs/>
          <w:sz w:val="24"/>
          <w:szCs w:val="24"/>
        </w:rPr>
      </w:pPr>
      <w:r w:rsidRPr="00204EF9">
        <w:rPr>
          <w:rFonts w:ascii="Times New Roman" w:eastAsia="Garamond" w:hAnsi="Times New Roman"/>
          <w:b/>
          <w:bCs/>
          <w:sz w:val="24"/>
          <w:szCs w:val="24"/>
        </w:rPr>
        <w:t>Matthew 9:6</w:t>
      </w:r>
    </w:p>
    <w:p w14:paraId="608E20F3" w14:textId="77777777" w:rsidR="00C608B3" w:rsidRDefault="00C608B3" w:rsidP="00C608B3">
      <w:pPr>
        <w:widowControl w:val="0"/>
        <w:shd w:val="clear" w:color="auto" w:fill="FFFFFF"/>
        <w:suppressAutoHyphens/>
        <w:snapToGrid w:val="0"/>
        <w:ind w:left="720"/>
        <w:rPr>
          <w:rFonts w:ascii="Times New Roman" w:eastAsia="Garamond" w:hAnsi="Times New Roman"/>
          <w:sz w:val="24"/>
          <w:szCs w:val="24"/>
        </w:rPr>
      </w:pPr>
    </w:p>
    <w:p w14:paraId="1BBD33BD" w14:textId="2B651973" w:rsidR="002B594E" w:rsidRPr="009F031A" w:rsidRDefault="002B594E" w:rsidP="00C608B3">
      <w:pPr>
        <w:widowControl w:val="0"/>
        <w:shd w:val="clear" w:color="auto" w:fill="FFFFFF"/>
        <w:suppressAutoHyphens/>
        <w:snapToGrid w:val="0"/>
        <w:ind w:left="720"/>
        <w:rPr>
          <w:rFonts w:ascii="Times New Roman" w:eastAsia="Garamond" w:hAnsi="Times New Roman"/>
          <w:sz w:val="24"/>
          <w:szCs w:val="24"/>
        </w:rPr>
      </w:pPr>
      <w:r w:rsidRPr="009F031A">
        <w:rPr>
          <w:rFonts w:ascii="Times New Roman" w:eastAsia="Garamond" w:hAnsi="Times New Roman"/>
          <w:sz w:val="24"/>
          <w:szCs w:val="24"/>
        </w:rPr>
        <w:t>“</w:t>
      </w:r>
      <w:r w:rsidRPr="00C608B3">
        <w:rPr>
          <w:rFonts w:ascii="Times New Roman" w:eastAsia="Garamond" w:hAnsi="Times New Roman"/>
          <w:sz w:val="24"/>
          <w:szCs w:val="24"/>
        </w:rPr>
        <w:t>Go and tell John the things you have heard and seen: the lame walk, the lepers are cleansed, the deaf hear, the dead are raised up, and the poor have the gospel preached to them.  And blessed is he who is not scandalized in Me</w:t>
      </w:r>
      <w:r w:rsidRPr="009F031A">
        <w:rPr>
          <w:rFonts w:ascii="Times New Roman" w:eastAsia="Garamond" w:hAnsi="Times New Roman"/>
          <w:i/>
          <w:iCs/>
          <w:sz w:val="24"/>
          <w:szCs w:val="24"/>
        </w:rPr>
        <w:t>.</w:t>
      </w:r>
      <w:r w:rsidRPr="009F031A">
        <w:rPr>
          <w:rFonts w:ascii="Times New Roman" w:eastAsia="Garamond" w:hAnsi="Times New Roman"/>
          <w:sz w:val="24"/>
          <w:szCs w:val="24"/>
        </w:rPr>
        <w:t>”</w:t>
      </w:r>
      <w:r w:rsidRPr="009F031A">
        <w:rPr>
          <w:rFonts w:ascii="Times New Roman" w:eastAsia="Garamond" w:hAnsi="Times New Roman"/>
          <w:sz w:val="24"/>
          <w:szCs w:val="24"/>
        </w:rPr>
        <w:tab/>
      </w:r>
      <w:r w:rsidRPr="00204EF9">
        <w:rPr>
          <w:rFonts w:ascii="Times New Roman" w:eastAsia="Garamond" w:hAnsi="Times New Roman"/>
          <w:b/>
          <w:bCs/>
          <w:sz w:val="24"/>
          <w:szCs w:val="24"/>
        </w:rPr>
        <w:t>Matthew 11:3-6</w:t>
      </w:r>
    </w:p>
    <w:p w14:paraId="19E13FA6" w14:textId="77777777" w:rsidR="00C608B3" w:rsidRDefault="00C608B3" w:rsidP="00C608B3">
      <w:pPr>
        <w:widowControl w:val="0"/>
        <w:shd w:val="clear" w:color="auto" w:fill="FFFFFF"/>
        <w:suppressAutoHyphens/>
        <w:snapToGrid w:val="0"/>
        <w:rPr>
          <w:rFonts w:ascii="Times New Roman" w:eastAsia="Garamond" w:hAnsi="Times New Roman"/>
          <w:sz w:val="24"/>
          <w:szCs w:val="24"/>
        </w:rPr>
      </w:pPr>
    </w:p>
    <w:p w14:paraId="44768F02" w14:textId="71539460" w:rsidR="002B594E" w:rsidRPr="009F031A" w:rsidRDefault="002B594E" w:rsidP="00C608B3">
      <w:pPr>
        <w:widowControl w:val="0"/>
        <w:shd w:val="clear" w:color="auto" w:fill="FFFFFF"/>
        <w:suppressAutoHyphens/>
        <w:snapToGrid w:val="0"/>
        <w:ind w:left="720"/>
        <w:rPr>
          <w:rFonts w:ascii="Times New Roman" w:eastAsia="Garamond" w:hAnsi="Times New Roman"/>
          <w:sz w:val="24"/>
          <w:szCs w:val="24"/>
        </w:rPr>
      </w:pPr>
      <w:r w:rsidRPr="009F031A">
        <w:rPr>
          <w:rFonts w:ascii="Times New Roman" w:eastAsia="Garamond" w:hAnsi="Times New Roman"/>
          <w:sz w:val="24"/>
          <w:szCs w:val="24"/>
        </w:rPr>
        <w:t>“</w:t>
      </w:r>
      <w:r w:rsidRPr="00C608B3">
        <w:rPr>
          <w:rFonts w:ascii="Times New Roman" w:hAnsi="Times New Roman"/>
          <w:sz w:val="24"/>
          <w:szCs w:val="24"/>
        </w:rPr>
        <w:t>These very works that I do bear witness to Me that the Father hath sent Me</w:t>
      </w:r>
      <w:r w:rsidRPr="009F031A">
        <w:rPr>
          <w:rFonts w:ascii="Times New Roman" w:hAnsi="Times New Roman"/>
          <w:i/>
          <w:iCs/>
          <w:sz w:val="24"/>
          <w:szCs w:val="24"/>
        </w:rPr>
        <w:t>.</w:t>
      </w:r>
      <w:r w:rsidRPr="009F031A">
        <w:rPr>
          <w:rFonts w:ascii="Times New Roman" w:hAnsi="Times New Roman"/>
          <w:sz w:val="24"/>
          <w:szCs w:val="24"/>
        </w:rPr>
        <w:t xml:space="preserve">”  </w:t>
      </w:r>
      <w:r w:rsidRPr="00204EF9">
        <w:rPr>
          <w:rFonts w:ascii="Times New Roman" w:hAnsi="Times New Roman"/>
          <w:b/>
          <w:bCs/>
          <w:sz w:val="24"/>
          <w:szCs w:val="24"/>
        </w:rPr>
        <w:t>John 5:36</w:t>
      </w:r>
    </w:p>
    <w:p w14:paraId="1F356D79" w14:textId="77777777" w:rsidR="00C608B3" w:rsidRDefault="00C608B3" w:rsidP="00C608B3">
      <w:pPr>
        <w:widowControl w:val="0"/>
        <w:shd w:val="clear" w:color="auto" w:fill="FFFFFF"/>
        <w:suppressAutoHyphens/>
        <w:snapToGrid w:val="0"/>
        <w:rPr>
          <w:rFonts w:ascii="Times New Roman" w:eastAsia="Garamond" w:hAnsi="Times New Roman"/>
          <w:sz w:val="24"/>
          <w:szCs w:val="24"/>
        </w:rPr>
      </w:pPr>
    </w:p>
    <w:p w14:paraId="10B83651" w14:textId="1BD6523B" w:rsidR="0005435B" w:rsidRDefault="002B594E" w:rsidP="00C608B3">
      <w:pPr>
        <w:widowControl w:val="0"/>
        <w:shd w:val="clear" w:color="auto" w:fill="FFFFFF"/>
        <w:suppressAutoHyphens/>
        <w:snapToGrid w:val="0"/>
        <w:ind w:left="720"/>
        <w:rPr>
          <w:rFonts w:ascii="Times New Roman" w:eastAsia="Garamond" w:hAnsi="Times New Roman"/>
          <w:sz w:val="24"/>
          <w:szCs w:val="24"/>
        </w:rPr>
      </w:pPr>
      <w:r w:rsidRPr="009F031A">
        <w:rPr>
          <w:rFonts w:ascii="Times New Roman" w:eastAsia="Garamond" w:hAnsi="Times New Roman"/>
          <w:sz w:val="24"/>
          <w:szCs w:val="24"/>
        </w:rPr>
        <w:t>“</w:t>
      </w:r>
      <w:r w:rsidR="0005435B" w:rsidRPr="0005435B">
        <w:rPr>
          <w:rFonts w:ascii="Times New Roman" w:eastAsia="Verdana" w:hAnsi="Times New Roman"/>
          <w:sz w:val="24"/>
          <w:szCs w:val="24"/>
        </w:rPr>
        <w:t>I speak to you, and you believe not: the works that I do in the name of my Father, they give testimony of me</w:t>
      </w:r>
      <w:r w:rsidR="0005435B" w:rsidRPr="009F031A">
        <w:rPr>
          <w:rFonts w:ascii="Times New Roman" w:eastAsia="Verdana" w:hAnsi="Times New Roman"/>
          <w:i/>
          <w:iCs/>
          <w:sz w:val="24"/>
          <w:szCs w:val="24"/>
        </w:rPr>
        <w:t>.</w:t>
      </w:r>
      <w:r w:rsidR="0005435B" w:rsidRPr="009F031A">
        <w:rPr>
          <w:rFonts w:ascii="Times New Roman" w:eastAsia="Garamond" w:hAnsi="Times New Roman"/>
          <w:sz w:val="24"/>
          <w:szCs w:val="24"/>
        </w:rPr>
        <w:t xml:space="preserve">”  </w:t>
      </w:r>
      <w:r w:rsidR="0005435B" w:rsidRPr="00204EF9">
        <w:rPr>
          <w:rFonts w:ascii="Times New Roman" w:eastAsia="Garamond" w:hAnsi="Times New Roman"/>
          <w:b/>
          <w:bCs/>
          <w:sz w:val="24"/>
          <w:szCs w:val="24"/>
        </w:rPr>
        <w:t>John 10:25</w:t>
      </w:r>
      <w:r w:rsidR="0005435B">
        <w:rPr>
          <w:rFonts w:ascii="Times New Roman" w:eastAsia="Garamond" w:hAnsi="Times New Roman"/>
          <w:sz w:val="24"/>
          <w:szCs w:val="24"/>
        </w:rPr>
        <w:t xml:space="preserve"> … </w:t>
      </w:r>
      <w:r w:rsidR="0005435B" w:rsidRPr="0005435B">
        <w:rPr>
          <w:rFonts w:ascii="Times New Roman" w:eastAsia="Garamond" w:hAnsi="Times New Roman"/>
          <w:color w:val="FF0000"/>
          <w:sz w:val="24"/>
          <w:szCs w:val="24"/>
        </w:rPr>
        <w:t>later that same chapter</w:t>
      </w:r>
    </w:p>
    <w:p w14:paraId="0EE3C34C" w14:textId="77777777" w:rsidR="0005435B" w:rsidRDefault="0005435B" w:rsidP="00C608B3">
      <w:pPr>
        <w:widowControl w:val="0"/>
        <w:shd w:val="clear" w:color="auto" w:fill="FFFFFF"/>
        <w:suppressAutoHyphens/>
        <w:snapToGrid w:val="0"/>
        <w:ind w:left="720"/>
        <w:rPr>
          <w:rFonts w:ascii="Times New Roman" w:eastAsia="Garamond" w:hAnsi="Times New Roman"/>
          <w:sz w:val="24"/>
          <w:szCs w:val="24"/>
        </w:rPr>
      </w:pPr>
    </w:p>
    <w:p w14:paraId="13592628" w14:textId="6FCEB0C7" w:rsidR="002B594E" w:rsidRPr="00254334" w:rsidRDefault="0005435B" w:rsidP="00C608B3">
      <w:pPr>
        <w:widowControl w:val="0"/>
        <w:shd w:val="clear" w:color="auto" w:fill="FFFFFF"/>
        <w:suppressAutoHyphens/>
        <w:snapToGrid w:val="0"/>
        <w:ind w:left="720"/>
        <w:rPr>
          <w:rFonts w:ascii="Times New Roman" w:hAnsi="Times New Roman"/>
          <w:sz w:val="24"/>
          <w:szCs w:val="24"/>
        </w:rPr>
      </w:pPr>
      <w:r>
        <w:rPr>
          <w:rFonts w:ascii="Times New Roman" w:eastAsia="Garamond" w:hAnsi="Times New Roman"/>
          <w:sz w:val="24"/>
          <w:szCs w:val="24"/>
        </w:rPr>
        <w:t>“</w:t>
      </w:r>
      <w:r w:rsidR="002B594E" w:rsidRPr="00C608B3">
        <w:rPr>
          <w:rFonts w:ascii="Times New Roman" w:hAnsi="Times New Roman"/>
          <w:sz w:val="24"/>
          <w:szCs w:val="24"/>
        </w:rPr>
        <w:t>If I do not perform the works of My Father, do not believe Me.  But if I do perform them, and you are not willing to believe Me, believe the works</w:t>
      </w:r>
      <w:r w:rsidR="002B594E" w:rsidRPr="009F031A">
        <w:rPr>
          <w:rFonts w:ascii="Times New Roman" w:hAnsi="Times New Roman"/>
          <w:i/>
          <w:iCs/>
          <w:sz w:val="24"/>
          <w:szCs w:val="24"/>
        </w:rPr>
        <w:t>.</w:t>
      </w:r>
      <w:r w:rsidR="002B594E" w:rsidRPr="009F031A">
        <w:rPr>
          <w:rFonts w:ascii="Times New Roman" w:hAnsi="Times New Roman"/>
          <w:sz w:val="24"/>
          <w:szCs w:val="24"/>
        </w:rPr>
        <w:t xml:space="preserve">”  </w:t>
      </w:r>
      <w:r w:rsidR="00C608B3">
        <w:rPr>
          <w:rFonts w:ascii="Times New Roman" w:hAnsi="Times New Roman"/>
          <w:sz w:val="24"/>
          <w:szCs w:val="24"/>
        </w:rPr>
        <w:t xml:space="preserve">  </w:t>
      </w:r>
      <w:r w:rsidR="002B594E" w:rsidRPr="00204EF9">
        <w:rPr>
          <w:rFonts w:ascii="Times New Roman" w:hAnsi="Times New Roman"/>
          <w:b/>
          <w:bCs/>
          <w:sz w:val="24"/>
          <w:szCs w:val="24"/>
        </w:rPr>
        <w:t>John 10:37-38</w:t>
      </w:r>
    </w:p>
    <w:p w14:paraId="5E198B9F" w14:textId="77777777" w:rsidR="002B594E" w:rsidRPr="00254334" w:rsidRDefault="002B594E" w:rsidP="00C608B3">
      <w:pPr>
        <w:shd w:val="clear" w:color="auto" w:fill="FFFFFF"/>
        <w:snapToGrid w:val="0"/>
        <w:rPr>
          <w:rFonts w:ascii="Times New Roman" w:hAnsi="Times New Roman"/>
          <w:sz w:val="24"/>
          <w:szCs w:val="24"/>
        </w:rPr>
      </w:pPr>
    </w:p>
    <w:p w14:paraId="150E2A5B" w14:textId="343A0E91" w:rsidR="002B594E" w:rsidRDefault="00254334" w:rsidP="002B594E">
      <w:pPr>
        <w:shd w:val="clear" w:color="auto" w:fill="FFFFFF"/>
        <w:snapToGrid w:val="0"/>
        <w:rPr>
          <w:rFonts w:ascii="Times New Roman" w:eastAsia="Garamond" w:hAnsi="Times New Roman"/>
          <w:sz w:val="24"/>
          <w:szCs w:val="24"/>
        </w:rPr>
      </w:pPr>
      <w:proofErr w:type="gramStart"/>
      <w:r w:rsidRPr="00254334">
        <w:rPr>
          <w:rFonts w:ascii="Times New Roman" w:eastAsia="Garamond" w:hAnsi="Times New Roman"/>
          <w:b/>
          <w:bCs/>
          <w:sz w:val="24"/>
          <w:szCs w:val="24"/>
        </w:rPr>
        <w:t>So</w:t>
      </w:r>
      <w:proofErr w:type="gramEnd"/>
      <w:r w:rsidRPr="00254334">
        <w:rPr>
          <w:rFonts w:ascii="Times New Roman" w:eastAsia="Garamond" w:hAnsi="Times New Roman"/>
          <w:b/>
          <w:bCs/>
          <w:sz w:val="24"/>
          <w:szCs w:val="24"/>
        </w:rPr>
        <w:t xml:space="preserve"> it is clear from the gospels that Christ worked </w:t>
      </w:r>
      <w:r w:rsidR="001C6E23">
        <w:rPr>
          <w:rFonts w:ascii="Times New Roman" w:eastAsia="Garamond" w:hAnsi="Times New Roman"/>
          <w:b/>
          <w:bCs/>
          <w:sz w:val="24"/>
          <w:szCs w:val="24"/>
        </w:rPr>
        <w:t xml:space="preserve">true </w:t>
      </w:r>
      <w:r w:rsidRPr="00254334">
        <w:rPr>
          <w:rFonts w:ascii="Times New Roman" w:eastAsia="Garamond" w:hAnsi="Times New Roman"/>
          <w:b/>
          <w:bCs/>
          <w:sz w:val="24"/>
          <w:szCs w:val="24"/>
        </w:rPr>
        <w:t>miracles with the explicit purpose of authenticating His mission as a divine teacher</w:t>
      </w:r>
      <w:r w:rsidRPr="00254334">
        <w:rPr>
          <w:rFonts w:ascii="Times New Roman" w:eastAsia="Garamond" w:hAnsi="Times New Roman"/>
          <w:sz w:val="24"/>
          <w:szCs w:val="24"/>
        </w:rPr>
        <w:t>.</w:t>
      </w:r>
    </w:p>
    <w:p w14:paraId="59725B01" w14:textId="77777777" w:rsidR="008F70A0" w:rsidRDefault="008F70A0" w:rsidP="002B594E">
      <w:pPr>
        <w:shd w:val="clear" w:color="auto" w:fill="FFFFFF"/>
        <w:snapToGrid w:val="0"/>
        <w:rPr>
          <w:rFonts w:ascii="Times New Roman" w:eastAsia="Garamond" w:hAnsi="Times New Roman"/>
          <w:sz w:val="24"/>
          <w:szCs w:val="24"/>
        </w:rPr>
      </w:pPr>
    </w:p>
    <w:p w14:paraId="49E45B94" w14:textId="77777777" w:rsidR="00096444" w:rsidRDefault="00096444" w:rsidP="002B594E">
      <w:pPr>
        <w:shd w:val="clear" w:color="auto" w:fill="FFFFFF"/>
        <w:snapToGrid w:val="0"/>
        <w:rPr>
          <w:rFonts w:ascii="Times New Roman" w:eastAsia="Garamond" w:hAnsi="Times New Roman"/>
          <w:sz w:val="24"/>
          <w:szCs w:val="24"/>
        </w:rPr>
      </w:pPr>
    </w:p>
    <w:p w14:paraId="2002E2E5" w14:textId="708BFE95" w:rsidR="008F70A0" w:rsidRPr="001C6E23" w:rsidRDefault="00096444" w:rsidP="002B594E">
      <w:pPr>
        <w:shd w:val="clear" w:color="auto" w:fill="FFFFFF"/>
        <w:snapToGrid w:val="0"/>
        <w:rPr>
          <w:rFonts w:ascii="Times New Roman" w:eastAsia="Garamond" w:hAnsi="Times New Roman"/>
          <w:b/>
          <w:bCs/>
          <w:sz w:val="28"/>
          <w:szCs w:val="28"/>
        </w:rPr>
      </w:pPr>
      <w:r w:rsidRPr="001C6E23">
        <w:rPr>
          <w:rFonts w:ascii="Times New Roman" w:eastAsia="Garamond" w:hAnsi="Times New Roman"/>
          <w:b/>
          <w:bCs/>
          <w:sz w:val="28"/>
          <w:szCs w:val="28"/>
        </w:rPr>
        <w:t>Christ’s Prophecies</w:t>
      </w:r>
    </w:p>
    <w:p w14:paraId="6EFA2AA8" w14:textId="77777777" w:rsidR="00096444" w:rsidRDefault="00096444" w:rsidP="002B594E">
      <w:pPr>
        <w:shd w:val="clear" w:color="auto" w:fill="FFFFFF"/>
        <w:snapToGrid w:val="0"/>
        <w:rPr>
          <w:rFonts w:ascii="Times New Roman" w:eastAsia="Garamond" w:hAnsi="Times New Roman"/>
          <w:sz w:val="24"/>
          <w:szCs w:val="24"/>
        </w:rPr>
      </w:pPr>
    </w:p>
    <w:p w14:paraId="0BF5CCED" w14:textId="7C71BBBD" w:rsidR="008F70A0" w:rsidRDefault="008F70A0" w:rsidP="008F70A0">
      <w:pPr>
        <w:shd w:val="clear" w:color="auto" w:fill="FFFFFF"/>
        <w:snapToGrid w:val="0"/>
        <w:rPr>
          <w:rFonts w:ascii="Times New Roman" w:eastAsia="Garamond" w:hAnsi="Times New Roman"/>
          <w:sz w:val="24"/>
          <w:szCs w:val="24"/>
        </w:rPr>
      </w:pPr>
      <w:r>
        <w:rPr>
          <w:rFonts w:ascii="Times New Roman" w:eastAsia="Garamond" w:hAnsi="Times New Roman"/>
          <w:sz w:val="24"/>
          <w:szCs w:val="24"/>
        </w:rPr>
        <w:t xml:space="preserve">For the sake of completeness, we can mention Our Lord’s prophecies as well.  </w:t>
      </w:r>
      <w:r w:rsidR="00096444">
        <w:rPr>
          <w:rFonts w:ascii="Times New Roman" w:eastAsia="Garamond" w:hAnsi="Times New Roman"/>
          <w:sz w:val="24"/>
          <w:szCs w:val="24"/>
        </w:rPr>
        <w:t>B</w:t>
      </w:r>
      <w:r>
        <w:rPr>
          <w:rFonts w:ascii="Times New Roman" w:eastAsia="Garamond" w:hAnsi="Times New Roman"/>
          <w:sz w:val="24"/>
          <w:szCs w:val="24"/>
        </w:rPr>
        <w:t xml:space="preserve">y a prophecy we mean </w:t>
      </w:r>
    </w:p>
    <w:p w14:paraId="71E4D293" w14:textId="6D3E5954" w:rsidR="008F70A0" w:rsidRPr="009F031A" w:rsidRDefault="008F70A0" w:rsidP="008F70A0">
      <w:pPr>
        <w:shd w:val="clear" w:color="auto" w:fill="FFFFFF"/>
        <w:snapToGrid w:val="0"/>
        <w:jc w:val="center"/>
        <w:rPr>
          <w:rFonts w:ascii="Times New Roman" w:hAnsi="Times New Roman"/>
          <w:sz w:val="24"/>
          <w:szCs w:val="24"/>
        </w:rPr>
      </w:pPr>
      <w:r w:rsidRPr="009F031A">
        <w:rPr>
          <w:rFonts w:ascii="Times New Roman" w:hAnsi="Times New Roman"/>
          <w:b/>
          <w:bCs/>
          <w:sz w:val="24"/>
          <w:szCs w:val="24"/>
        </w:rPr>
        <w:t xml:space="preserve">the prediction of a future contingent thing which, by supernatural light alone, </w:t>
      </w:r>
      <w:proofErr w:type="gramStart"/>
      <w:r w:rsidRPr="009F031A">
        <w:rPr>
          <w:rFonts w:ascii="Times New Roman" w:hAnsi="Times New Roman"/>
          <w:b/>
          <w:bCs/>
          <w:sz w:val="24"/>
          <w:szCs w:val="24"/>
        </w:rPr>
        <w:t>is able to</w:t>
      </w:r>
      <w:proofErr w:type="gramEnd"/>
      <w:r w:rsidRPr="009F031A">
        <w:rPr>
          <w:rFonts w:ascii="Times New Roman" w:hAnsi="Times New Roman"/>
          <w:b/>
          <w:bCs/>
          <w:sz w:val="24"/>
          <w:szCs w:val="24"/>
        </w:rPr>
        <w:t xml:space="preserve"> be foreseen with certainty.”</w:t>
      </w:r>
      <w:r w:rsidRPr="009F031A">
        <w:rPr>
          <w:rStyle w:val="FootnoteAnchor"/>
          <w:rFonts w:ascii="Times New Roman" w:hAnsi="Times New Roman"/>
          <w:b/>
          <w:bCs/>
          <w:sz w:val="24"/>
          <w:szCs w:val="24"/>
        </w:rPr>
        <w:footnoteReference w:id="6"/>
      </w:r>
    </w:p>
    <w:p w14:paraId="3F1D9733" w14:textId="77777777" w:rsidR="008F70A0" w:rsidRDefault="008F70A0" w:rsidP="008F70A0">
      <w:pPr>
        <w:widowControl w:val="0"/>
        <w:suppressAutoHyphens/>
        <w:snapToGrid w:val="0"/>
        <w:rPr>
          <w:rFonts w:ascii="Times New Roman" w:hAnsi="Times New Roman"/>
          <w:sz w:val="24"/>
          <w:szCs w:val="24"/>
        </w:rPr>
      </w:pPr>
    </w:p>
    <w:p w14:paraId="320AEAF5" w14:textId="179FC0A0" w:rsidR="008F70A0" w:rsidRPr="009F031A" w:rsidRDefault="008F70A0" w:rsidP="008F70A0">
      <w:pPr>
        <w:widowControl w:val="0"/>
        <w:suppressAutoHyphens/>
        <w:snapToGrid w:val="0"/>
        <w:spacing w:after="86"/>
        <w:rPr>
          <w:rFonts w:ascii="Times New Roman" w:hAnsi="Times New Roman"/>
          <w:sz w:val="24"/>
          <w:szCs w:val="24"/>
        </w:rPr>
      </w:pPr>
      <w:r w:rsidRPr="009F031A">
        <w:rPr>
          <w:rFonts w:ascii="Times New Roman" w:hAnsi="Times New Roman"/>
          <w:sz w:val="24"/>
          <w:szCs w:val="24"/>
        </w:rPr>
        <w:t xml:space="preserve">Prophecy is a supernatural fact which </w:t>
      </w:r>
      <w:proofErr w:type="gramStart"/>
      <w:r w:rsidRPr="009F031A">
        <w:rPr>
          <w:rFonts w:ascii="Times New Roman" w:hAnsi="Times New Roman"/>
          <w:sz w:val="24"/>
          <w:szCs w:val="24"/>
        </w:rPr>
        <w:t>is able to</w:t>
      </w:r>
      <w:proofErr w:type="gramEnd"/>
      <w:r w:rsidRPr="009F031A">
        <w:rPr>
          <w:rFonts w:ascii="Times New Roman" w:hAnsi="Times New Roman"/>
          <w:sz w:val="24"/>
          <w:szCs w:val="24"/>
        </w:rPr>
        <w:t xml:space="preserve"> come from God alone due to His infinite knowledge.  </w:t>
      </w:r>
    </w:p>
    <w:p w14:paraId="1A101342" w14:textId="77777777" w:rsidR="008F70A0" w:rsidRPr="009F031A" w:rsidRDefault="008F70A0" w:rsidP="001C6E23">
      <w:pPr>
        <w:widowControl w:val="0"/>
        <w:numPr>
          <w:ilvl w:val="0"/>
          <w:numId w:val="14"/>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sz w:val="24"/>
          <w:szCs w:val="24"/>
        </w:rPr>
        <w:lastRenderedPageBreak/>
        <w:t>He foretold His passion and resurrection: Matthew 20:18, Mark 10:32, Luke 18:32</w:t>
      </w:r>
    </w:p>
    <w:p w14:paraId="75BF8E09" w14:textId="77777777" w:rsidR="008F70A0" w:rsidRPr="009F031A" w:rsidRDefault="008F70A0" w:rsidP="001C6E23">
      <w:pPr>
        <w:widowControl w:val="0"/>
        <w:numPr>
          <w:ilvl w:val="0"/>
          <w:numId w:val="14"/>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sz w:val="24"/>
          <w:szCs w:val="24"/>
        </w:rPr>
        <w:t>The incident of the colt being tied: Matthew 21:2, Mark 11:2</w:t>
      </w:r>
    </w:p>
    <w:p w14:paraId="50B8DEE9" w14:textId="77777777" w:rsidR="008F70A0" w:rsidRPr="009F031A" w:rsidRDefault="008F70A0" w:rsidP="001C6E23">
      <w:pPr>
        <w:widowControl w:val="0"/>
        <w:numPr>
          <w:ilvl w:val="0"/>
          <w:numId w:val="14"/>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sz w:val="24"/>
          <w:szCs w:val="24"/>
        </w:rPr>
        <w:t>The denial of Peter: Matthew 26:34 and 69.</w:t>
      </w:r>
    </w:p>
    <w:p w14:paraId="5F4C835C" w14:textId="77777777" w:rsidR="008F70A0" w:rsidRPr="009F031A" w:rsidRDefault="008F70A0" w:rsidP="001C6E23">
      <w:pPr>
        <w:widowControl w:val="0"/>
        <w:numPr>
          <w:ilvl w:val="0"/>
          <w:numId w:val="14"/>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sz w:val="24"/>
          <w:szCs w:val="24"/>
        </w:rPr>
        <w:t>The descent of the Holy Ghost: Luke 24:29, Acts 1:4 and 2:</w:t>
      </w:r>
      <w:proofErr w:type="gramStart"/>
      <w:r w:rsidRPr="009F031A">
        <w:rPr>
          <w:rFonts w:ascii="Times New Roman" w:eastAsia="Garamond" w:hAnsi="Times New Roman"/>
          <w:sz w:val="24"/>
          <w:szCs w:val="24"/>
        </w:rPr>
        <w:t>1</w:t>
      </w:r>
      <w:proofErr w:type="gramEnd"/>
    </w:p>
    <w:p w14:paraId="15583DC9" w14:textId="77777777" w:rsidR="008F70A0" w:rsidRPr="009F031A" w:rsidRDefault="008F70A0" w:rsidP="001C6E23">
      <w:pPr>
        <w:widowControl w:val="0"/>
        <w:numPr>
          <w:ilvl w:val="0"/>
          <w:numId w:val="14"/>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sz w:val="24"/>
          <w:szCs w:val="24"/>
        </w:rPr>
        <w:t xml:space="preserve">The destruction of the Jerusalem and the Temple </w:t>
      </w:r>
      <w:r w:rsidRPr="008F70A0">
        <w:rPr>
          <w:rFonts w:ascii="Times New Roman" w:eastAsia="Garamond" w:hAnsi="Times New Roman"/>
          <w:b/>
          <w:bCs/>
          <w:sz w:val="24"/>
          <w:szCs w:val="24"/>
        </w:rPr>
        <w:t xml:space="preserve">(in </w:t>
      </w:r>
      <w:proofErr w:type="gramStart"/>
      <w:r w:rsidRPr="008F70A0">
        <w:rPr>
          <w:rFonts w:ascii="Times New Roman" w:eastAsia="Garamond" w:hAnsi="Times New Roman"/>
          <w:b/>
          <w:bCs/>
          <w:sz w:val="24"/>
          <w:szCs w:val="24"/>
        </w:rPr>
        <w:t>great detail</w:t>
      </w:r>
      <w:proofErr w:type="gramEnd"/>
      <w:r w:rsidRPr="008F70A0">
        <w:rPr>
          <w:rFonts w:ascii="Times New Roman" w:eastAsia="Garamond" w:hAnsi="Times New Roman"/>
          <w:b/>
          <w:bCs/>
          <w:sz w:val="24"/>
          <w:szCs w:val="24"/>
        </w:rPr>
        <w:t>) and NOT coinciding with the end of the world (as some rabbis thought)</w:t>
      </w:r>
      <w:r w:rsidRPr="009F031A">
        <w:rPr>
          <w:rFonts w:ascii="Times New Roman" w:eastAsia="Garamond" w:hAnsi="Times New Roman"/>
          <w:sz w:val="24"/>
          <w:szCs w:val="24"/>
        </w:rPr>
        <w:t>: Luke 21:24.</w:t>
      </w:r>
    </w:p>
    <w:p w14:paraId="754707EE" w14:textId="77777777" w:rsidR="008F70A0" w:rsidRPr="009F031A" w:rsidRDefault="008F70A0" w:rsidP="008F70A0">
      <w:pPr>
        <w:widowControl w:val="0"/>
        <w:numPr>
          <w:ilvl w:val="0"/>
          <w:numId w:val="14"/>
        </w:numPr>
        <w:shd w:val="clear" w:color="auto" w:fill="FFFFFF"/>
        <w:suppressAutoHyphens/>
        <w:snapToGrid w:val="0"/>
        <w:rPr>
          <w:rFonts w:ascii="Times New Roman" w:eastAsia="Garamond" w:hAnsi="Times New Roman"/>
          <w:sz w:val="24"/>
          <w:szCs w:val="24"/>
        </w:rPr>
      </w:pPr>
      <w:r w:rsidRPr="009F031A">
        <w:rPr>
          <w:rFonts w:ascii="Times New Roman" w:eastAsia="Garamond" w:hAnsi="Times New Roman"/>
          <w:sz w:val="24"/>
          <w:szCs w:val="24"/>
        </w:rPr>
        <w:t>Equivalent to prophecies are things impossible to know:</w:t>
      </w:r>
    </w:p>
    <w:p w14:paraId="41083357" w14:textId="77777777" w:rsidR="008F70A0" w:rsidRPr="009F031A" w:rsidRDefault="008F70A0" w:rsidP="008F70A0">
      <w:pPr>
        <w:widowControl w:val="0"/>
        <w:numPr>
          <w:ilvl w:val="1"/>
          <w:numId w:val="14"/>
        </w:numPr>
        <w:shd w:val="clear" w:color="auto" w:fill="FFFFFF"/>
        <w:suppressAutoHyphens/>
        <w:snapToGrid w:val="0"/>
        <w:rPr>
          <w:rFonts w:ascii="Times New Roman" w:eastAsia="Garamond" w:hAnsi="Times New Roman"/>
          <w:sz w:val="24"/>
          <w:szCs w:val="24"/>
        </w:rPr>
      </w:pPr>
      <w:r w:rsidRPr="009F031A">
        <w:rPr>
          <w:rFonts w:ascii="Times New Roman" w:eastAsia="Garamond" w:hAnsi="Times New Roman"/>
          <w:sz w:val="24"/>
          <w:szCs w:val="24"/>
        </w:rPr>
        <w:t>Stater in the fish's mouth: Matthew 17:26</w:t>
      </w:r>
    </w:p>
    <w:p w14:paraId="72A67070" w14:textId="77777777" w:rsidR="008F70A0" w:rsidRPr="009F031A" w:rsidRDefault="008F70A0" w:rsidP="008F70A0">
      <w:pPr>
        <w:widowControl w:val="0"/>
        <w:numPr>
          <w:ilvl w:val="1"/>
          <w:numId w:val="14"/>
        </w:numPr>
        <w:shd w:val="clear" w:color="auto" w:fill="FFFFFF"/>
        <w:suppressAutoHyphens/>
        <w:snapToGrid w:val="0"/>
        <w:rPr>
          <w:rFonts w:ascii="Times New Roman" w:eastAsia="Garamond" w:hAnsi="Times New Roman"/>
          <w:sz w:val="24"/>
          <w:szCs w:val="24"/>
        </w:rPr>
      </w:pPr>
      <w:r w:rsidRPr="009F031A">
        <w:rPr>
          <w:rFonts w:ascii="Times New Roman" w:eastAsia="Garamond" w:hAnsi="Times New Roman"/>
          <w:sz w:val="24"/>
          <w:szCs w:val="24"/>
        </w:rPr>
        <w:t>Five Samaritan husbands: John 4:18</w:t>
      </w:r>
    </w:p>
    <w:p w14:paraId="76345EBD" w14:textId="77777777" w:rsidR="008F70A0" w:rsidRPr="009F031A" w:rsidRDefault="008F70A0" w:rsidP="008F70A0">
      <w:pPr>
        <w:widowControl w:val="0"/>
        <w:numPr>
          <w:ilvl w:val="1"/>
          <w:numId w:val="14"/>
        </w:numPr>
        <w:shd w:val="clear" w:color="auto" w:fill="FFFFFF"/>
        <w:suppressAutoHyphens/>
        <w:snapToGrid w:val="0"/>
        <w:rPr>
          <w:rFonts w:ascii="Times New Roman" w:eastAsia="Garamond" w:hAnsi="Times New Roman"/>
          <w:sz w:val="24"/>
          <w:szCs w:val="24"/>
        </w:rPr>
      </w:pPr>
      <w:r w:rsidRPr="009F031A">
        <w:rPr>
          <w:rFonts w:ascii="Times New Roman" w:eastAsia="Garamond" w:hAnsi="Times New Roman"/>
          <w:sz w:val="24"/>
          <w:szCs w:val="24"/>
        </w:rPr>
        <w:t>Secret of Nathaniel: John 1:48</w:t>
      </w:r>
    </w:p>
    <w:p w14:paraId="554DCF92" w14:textId="77777777" w:rsidR="001C6E23" w:rsidRDefault="001C6E23" w:rsidP="002B594E">
      <w:pPr>
        <w:rPr>
          <w:rFonts w:ascii="Times New Roman" w:hAnsi="Times New Roman"/>
          <w:sz w:val="24"/>
          <w:szCs w:val="24"/>
        </w:rPr>
      </w:pPr>
    </w:p>
    <w:p w14:paraId="6F6BEA80" w14:textId="3037A64A" w:rsidR="008F70A0" w:rsidRDefault="008F70A0" w:rsidP="002B594E">
      <w:pPr>
        <w:rPr>
          <w:rFonts w:ascii="Times New Roman" w:hAnsi="Times New Roman"/>
          <w:sz w:val="24"/>
          <w:szCs w:val="24"/>
        </w:rPr>
      </w:pPr>
      <w:r>
        <w:rPr>
          <w:rFonts w:ascii="Times New Roman" w:hAnsi="Times New Roman"/>
          <w:sz w:val="24"/>
          <w:szCs w:val="24"/>
        </w:rPr>
        <w:t xml:space="preserve">The conclusion is that Christ is exactly the </w:t>
      </w:r>
      <w:r w:rsidR="00DD5907">
        <w:rPr>
          <w:rFonts w:ascii="Times New Roman" w:hAnsi="Times New Roman"/>
          <w:sz w:val="24"/>
          <w:szCs w:val="24"/>
        </w:rPr>
        <w:t>heaven-sent</w:t>
      </w:r>
      <w:r>
        <w:rPr>
          <w:rFonts w:ascii="Times New Roman" w:hAnsi="Times New Roman"/>
          <w:sz w:val="24"/>
          <w:szCs w:val="24"/>
        </w:rPr>
        <w:t xml:space="preserve"> teacher of pre-eminent importance and authority that He claimed to be.  Therefore, His message is true.  It is of the utmost importance to </w:t>
      </w:r>
      <w:proofErr w:type="gramStart"/>
      <w:r>
        <w:rPr>
          <w:rFonts w:ascii="Times New Roman" w:hAnsi="Times New Roman"/>
          <w:sz w:val="24"/>
          <w:szCs w:val="24"/>
        </w:rPr>
        <w:t>the human race</w:t>
      </w:r>
      <w:proofErr w:type="gramEnd"/>
      <w:r>
        <w:rPr>
          <w:rFonts w:ascii="Times New Roman" w:hAnsi="Times New Roman"/>
          <w:sz w:val="24"/>
          <w:szCs w:val="24"/>
        </w:rPr>
        <w:t xml:space="preserve"> to “unpack” that message.</w:t>
      </w:r>
    </w:p>
    <w:p w14:paraId="660A30A3" w14:textId="77777777" w:rsidR="008F70A0" w:rsidRDefault="008F70A0" w:rsidP="002B594E">
      <w:pPr>
        <w:rPr>
          <w:rFonts w:ascii="Times New Roman" w:hAnsi="Times New Roman"/>
          <w:sz w:val="24"/>
          <w:szCs w:val="24"/>
        </w:rPr>
      </w:pPr>
    </w:p>
    <w:p w14:paraId="77537A8F" w14:textId="11DE4CF4" w:rsidR="008F70A0" w:rsidRDefault="008F70A0" w:rsidP="002B594E">
      <w:pPr>
        <w:rPr>
          <w:rFonts w:ascii="Times New Roman" w:hAnsi="Times New Roman"/>
          <w:sz w:val="24"/>
          <w:szCs w:val="24"/>
        </w:rPr>
      </w:pPr>
      <w:r>
        <w:rPr>
          <w:rFonts w:ascii="Times New Roman" w:hAnsi="Times New Roman"/>
          <w:sz w:val="24"/>
          <w:szCs w:val="24"/>
        </w:rPr>
        <w:t xml:space="preserve">When we do, we find that part of that very message was Our Lord’s own identity as the divine Son of God.  </w:t>
      </w:r>
    </w:p>
    <w:p w14:paraId="5706DF14" w14:textId="77777777" w:rsidR="00BA67E6" w:rsidRDefault="00BA67E6" w:rsidP="002B594E">
      <w:pPr>
        <w:rPr>
          <w:rFonts w:ascii="Times New Roman" w:hAnsi="Times New Roman"/>
          <w:sz w:val="24"/>
          <w:szCs w:val="24"/>
        </w:rPr>
      </w:pPr>
    </w:p>
    <w:p w14:paraId="26748FF1" w14:textId="783228C6" w:rsidR="008F70A0" w:rsidRPr="00F65E11" w:rsidRDefault="00F65E11" w:rsidP="002B594E">
      <w:pPr>
        <w:rPr>
          <w:rFonts w:ascii="Times New Roman" w:hAnsi="Times New Roman"/>
          <w:color w:val="FF0000"/>
          <w:sz w:val="24"/>
          <w:szCs w:val="24"/>
        </w:rPr>
      </w:pPr>
      <w:r w:rsidRPr="00F65E11">
        <w:rPr>
          <w:rFonts w:ascii="Times New Roman" w:hAnsi="Times New Roman"/>
          <w:color w:val="FF0000"/>
          <w:sz w:val="24"/>
          <w:szCs w:val="24"/>
          <w:highlight w:val="yellow"/>
        </w:rPr>
        <w:t>Edit: 56:12</w:t>
      </w:r>
    </w:p>
    <w:p w14:paraId="4E240A49" w14:textId="77777777" w:rsidR="00BA67E6" w:rsidRDefault="00BA67E6" w:rsidP="002B594E">
      <w:pPr>
        <w:rPr>
          <w:rFonts w:ascii="Times New Roman" w:hAnsi="Times New Roman"/>
          <w:sz w:val="24"/>
          <w:szCs w:val="24"/>
        </w:rPr>
      </w:pPr>
    </w:p>
    <w:p w14:paraId="4849B9BF" w14:textId="138398CD" w:rsidR="00BA67E6" w:rsidRPr="00BA67E6" w:rsidRDefault="00BA67E6" w:rsidP="00BA67E6">
      <w:pPr>
        <w:jc w:val="center"/>
        <w:rPr>
          <w:rFonts w:ascii="Times New Roman" w:hAnsi="Times New Roman"/>
          <w:b/>
          <w:bCs/>
          <w:color w:val="FF0000"/>
          <w:sz w:val="32"/>
          <w:szCs w:val="32"/>
        </w:rPr>
      </w:pPr>
      <w:r w:rsidRPr="00BA67E6">
        <w:rPr>
          <w:rFonts w:ascii="Times New Roman" w:hAnsi="Times New Roman"/>
          <w:b/>
          <w:bCs/>
          <w:color w:val="FF0000"/>
          <w:sz w:val="32"/>
          <w:szCs w:val="32"/>
        </w:rPr>
        <w:t>P</w:t>
      </w:r>
      <w:r w:rsidRPr="00BA67E6">
        <w:rPr>
          <w:rFonts w:ascii="Times New Roman" w:hAnsi="Times New Roman"/>
          <w:b/>
          <w:bCs/>
          <w:smallCaps/>
          <w:color w:val="FF0000"/>
          <w:sz w:val="32"/>
          <w:szCs w:val="32"/>
        </w:rPr>
        <w:t>art</w:t>
      </w:r>
      <w:r w:rsidRPr="00BA67E6">
        <w:rPr>
          <w:rFonts w:ascii="Times New Roman" w:hAnsi="Times New Roman"/>
          <w:b/>
          <w:bCs/>
          <w:color w:val="FF0000"/>
          <w:sz w:val="32"/>
          <w:szCs w:val="32"/>
        </w:rPr>
        <w:t xml:space="preserve"> </w:t>
      </w:r>
      <w:r>
        <w:rPr>
          <w:rFonts w:ascii="Times New Roman" w:hAnsi="Times New Roman"/>
          <w:b/>
          <w:bCs/>
          <w:color w:val="FF0000"/>
          <w:sz w:val="32"/>
          <w:szCs w:val="32"/>
        </w:rPr>
        <w:t>2</w:t>
      </w:r>
    </w:p>
    <w:p w14:paraId="7412D634" w14:textId="77777777" w:rsidR="002B594E" w:rsidRPr="009F031A" w:rsidRDefault="002B594E" w:rsidP="00DE311C">
      <w:pPr>
        <w:rPr>
          <w:rFonts w:ascii="Times New Roman" w:hAnsi="Times New Roman"/>
          <w:b/>
          <w:sz w:val="24"/>
          <w:szCs w:val="24"/>
        </w:rPr>
      </w:pPr>
    </w:p>
    <w:p w14:paraId="200A0B2A" w14:textId="56279773" w:rsidR="00DE311C" w:rsidRPr="001C6E23" w:rsidRDefault="001C6E23" w:rsidP="001C6E23">
      <w:pPr>
        <w:rPr>
          <w:rFonts w:ascii="Times New Roman" w:hAnsi="Times New Roman"/>
          <w:sz w:val="28"/>
          <w:szCs w:val="28"/>
        </w:rPr>
      </w:pPr>
      <w:r w:rsidRPr="001C6E23">
        <w:rPr>
          <w:rFonts w:ascii="Times New Roman" w:hAnsi="Times New Roman"/>
          <w:b/>
          <w:sz w:val="28"/>
          <w:szCs w:val="28"/>
        </w:rPr>
        <w:t>Christ</w:t>
      </w:r>
      <w:r w:rsidR="00BE527C">
        <w:rPr>
          <w:rFonts w:ascii="Times New Roman" w:hAnsi="Times New Roman"/>
          <w:b/>
          <w:sz w:val="28"/>
          <w:szCs w:val="28"/>
        </w:rPr>
        <w:t xml:space="preserve">, the Teacher, taught that He was </w:t>
      </w:r>
      <w:r w:rsidRPr="001C6E23">
        <w:rPr>
          <w:rFonts w:ascii="Times New Roman" w:hAnsi="Times New Roman"/>
          <w:b/>
          <w:sz w:val="28"/>
          <w:szCs w:val="28"/>
        </w:rPr>
        <w:t xml:space="preserve">more than a mere human messenger but rather </w:t>
      </w:r>
      <w:r w:rsidR="00DE311C" w:rsidRPr="001C6E23">
        <w:rPr>
          <w:rFonts w:ascii="Times New Roman" w:hAnsi="Times New Roman"/>
          <w:b/>
          <w:sz w:val="28"/>
          <w:szCs w:val="28"/>
        </w:rPr>
        <w:t>the Divine Son of God Himself.</w:t>
      </w:r>
    </w:p>
    <w:p w14:paraId="3C5AFD36" w14:textId="77777777" w:rsidR="00DE311C" w:rsidRPr="009F031A" w:rsidRDefault="00DE311C" w:rsidP="00DE311C">
      <w:pPr>
        <w:rPr>
          <w:rFonts w:ascii="Times New Roman" w:hAnsi="Times New Roman"/>
          <w:sz w:val="24"/>
          <w:szCs w:val="24"/>
        </w:rPr>
      </w:pPr>
    </w:p>
    <w:p w14:paraId="09B0C7E1" w14:textId="0D7CD8C4" w:rsidR="00DE311C" w:rsidRDefault="00BE527C" w:rsidP="00DE311C">
      <w:pPr>
        <w:rPr>
          <w:rFonts w:ascii="Times New Roman" w:hAnsi="Times New Roman"/>
          <w:sz w:val="24"/>
          <w:szCs w:val="24"/>
        </w:rPr>
      </w:pPr>
      <w:r>
        <w:rPr>
          <w:rFonts w:ascii="Times New Roman" w:hAnsi="Times New Roman"/>
          <w:sz w:val="24"/>
          <w:szCs w:val="24"/>
        </w:rPr>
        <w:t>Now we come to real heart of our topic.</w:t>
      </w:r>
    </w:p>
    <w:p w14:paraId="21F24E63" w14:textId="77777777" w:rsidR="00BE527C" w:rsidRDefault="00BE527C" w:rsidP="00DE311C">
      <w:pPr>
        <w:rPr>
          <w:rFonts w:ascii="Times New Roman" w:hAnsi="Times New Roman"/>
          <w:sz w:val="24"/>
          <w:szCs w:val="24"/>
        </w:rPr>
      </w:pPr>
    </w:p>
    <w:p w14:paraId="488BB53D" w14:textId="7C1B0F88" w:rsidR="00BE527C" w:rsidRPr="009F031A" w:rsidRDefault="00BE527C" w:rsidP="00DE311C">
      <w:pPr>
        <w:rPr>
          <w:rFonts w:ascii="Times New Roman" w:hAnsi="Times New Roman"/>
          <w:sz w:val="24"/>
          <w:szCs w:val="24"/>
        </w:rPr>
      </w:pPr>
      <w:proofErr w:type="gramStart"/>
      <w:r>
        <w:rPr>
          <w:rFonts w:ascii="Times New Roman" w:hAnsi="Times New Roman"/>
          <w:sz w:val="24"/>
          <w:szCs w:val="24"/>
        </w:rPr>
        <w:t>It is interesting to see that on</w:t>
      </w:r>
      <w:proofErr w:type="gramEnd"/>
      <w:r>
        <w:rPr>
          <w:rFonts w:ascii="Times New Roman" w:hAnsi="Times New Roman"/>
          <w:sz w:val="24"/>
          <w:szCs w:val="24"/>
        </w:rPr>
        <w:t xml:space="preserve"> at least two occasions, Our Lord explicitly bridged the concepts of “Teacher” and “Son”.  He tries to drive home the point that it belongs to the Son precisely to be the great Prophet of divine truth – it is precisely the Son Who has the office of revealing the mind of the Father.</w:t>
      </w:r>
    </w:p>
    <w:p w14:paraId="1C9E3BE2" w14:textId="77777777" w:rsidR="00673E47" w:rsidRPr="009F031A" w:rsidRDefault="00673E47" w:rsidP="00DE311C">
      <w:pPr>
        <w:rPr>
          <w:rFonts w:ascii="Times New Roman" w:eastAsia="Garamond" w:hAnsi="Times New Roman"/>
          <w:sz w:val="24"/>
          <w:szCs w:val="24"/>
        </w:rPr>
      </w:pPr>
    </w:p>
    <w:p w14:paraId="373EB2D2" w14:textId="762F76BC" w:rsidR="00673E47" w:rsidRPr="009F031A" w:rsidRDefault="00673E47" w:rsidP="00BE527C">
      <w:pPr>
        <w:ind w:left="720"/>
        <w:rPr>
          <w:rFonts w:ascii="Times New Roman" w:eastAsiaTheme="minorHAnsi" w:hAnsi="Times New Roman"/>
          <w:sz w:val="24"/>
          <w:szCs w:val="24"/>
          <w14:ligatures w14:val="standardContextual"/>
        </w:rPr>
      </w:pPr>
      <w:r w:rsidRPr="009F031A">
        <w:rPr>
          <w:rFonts w:ascii="Times New Roman" w:eastAsiaTheme="minorHAnsi" w:hAnsi="Times New Roman"/>
          <w:sz w:val="24"/>
          <w:szCs w:val="24"/>
          <w14:ligatures w14:val="standardContextual"/>
        </w:rPr>
        <w:t xml:space="preserve">“All things are delivered to me by my Father. And no one </w:t>
      </w:r>
      <w:proofErr w:type="spellStart"/>
      <w:r w:rsidRPr="009F031A">
        <w:rPr>
          <w:rFonts w:ascii="Times New Roman" w:eastAsiaTheme="minorHAnsi" w:hAnsi="Times New Roman"/>
          <w:sz w:val="24"/>
          <w:szCs w:val="24"/>
          <w14:ligatures w14:val="standardContextual"/>
        </w:rPr>
        <w:t>knoweth</w:t>
      </w:r>
      <w:proofErr w:type="spellEnd"/>
      <w:r w:rsidRPr="009F031A">
        <w:rPr>
          <w:rFonts w:ascii="Times New Roman" w:eastAsiaTheme="minorHAnsi" w:hAnsi="Times New Roman"/>
          <w:sz w:val="24"/>
          <w:szCs w:val="24"/>
          <w14:ligatures w14:val="standardContextual"/>
        </w:rPr>
        <w:t xml:space="preserve"> the </w:t>
      </w:r>
      <w:proofErr w:type="gramStart"/>
      <w:r w:rsidRPr="009F031A">
        <w:rPr>
          <w:rFonts w:ascii="Times New Roman" w:eastAsiaTheme="minorHAnsi" w:hAnsi="Times New Roman"/>
          <w:sz w:val="24"/>
          <w:szCs w:val="24"/>
          <w14:ligatures w14:val="standardContextual"/>
        </w:rPr>
        <w:t>Son</w:t>
      </w:r>
      <w:proofErr w:type="gramEnd"/>
      <w:r w:rsidRPr="009F031A">
        <w:rPr>
          <w:rFonts w:ascii="Times New Roman" w:eastAsiaTheme="minorHAnsi" w:hAnsi="Times New Roman"/>
          <w:sz w:val="24"/>
          <w:szCs w:val="24"/>
          <w14:ligatures w14:val="standardContextual"/>
        </w:rPr>
        <w:t xml:space="preserve">, but the Father: neither doth </w:t>
      </w:r>
      <w:proofErr w:type="spellStart"/>
      <w:r w:rsidRPr="009F031A">
        <w:rPr>
          <w:rFonts w:ascii="Times New Roman" w:eastAsiaTheme="minorHAnsi" w:hAnsi="Times New Roman"/>
          <w:sz w:val="24"/>
          <w:szCs w:val="24"/>
          <w14:ligatures w14:val="standardContextual"/>
        </w:rPr>
        <w:t>any one</w:t>
      </w:r>
      <w:proofErr w:type="spellEnd"/>
      <w:r w:rsidRPr="009F031A">
        <w:rPr>
          <w:rFonts w:ascii="Times New Roman" w:eastAsiaTheme="minorHAnsi" w:hAnsi="Times New Roman"/>
          <w:sz w:val="24"/>
          <w:szCs w:val="24"/>
          <w14:ligatures w14:val="standardContextual"/>
        </w:rPr>
        <w:t xml:space="preserve"> know the Father, but the Son, and he to whom it shall please the Son to reveal him.”  </w:t>
      </w:r>
      <w:r w:rsidRPr="00DD5907">
        <w:rPr>
          <w:rFonts w:ascii="Times New Roman" w:eastAsiaTheme="minorHAnsi" w:hAnsi="Times New Roman"/>
          <w:b/>
          <w:bCs/>
          <w:sz w:val="24"/>
          <w:szCs w:val="24"/>
          <w14:ligatures w14:val="standardContextual"/>
        </w:rPr>
        <w:t xml:space="preserve">Matthew </w:t>
      </w:r>
      <w:proofErr w:type="gramStart"/>
      <w:r w:rsidRPr="00DD5907">
        <w:rPr>
          <w:rFonts w:ascii="Times New Roman" w:eastAsiaTheme="minorHAnsi" w:hAnsi="Times New Roman"/>
          <w:b/>
          <w:bCs/>
          <w:sz w:val="24"/>
          <w:szCs w:val="24"/>
          <w14:ligatures w14:val="standardContextual"/>
        </w:rPr>
        <w:t>11:27</w:t>
      </w:r>
      <w:r w:rsidR="009D5B3D" w:rsidRPr="00DD5907">
        <w:rPr>
          <w:rFonts w:ascii="Times New Roman" w:eastAsiaTheme="minorHAnsi" w:hAnsi="Times New Roman"/>
          <w:b/>
          <w:bCs/>
          <w:sz w:val="24"/>
          <w:szCs w:val="24"/>
          <w14:ligatures w14:val="standardContextual"/>
        </w:rPr>
        <w:t xml:space="preserve">  (</w:t>
      </w:r>
      <w:proofErr w:type="gramEnd"/>
      <w:r w:rsidR="009D5B3D" w:rsidRPr="00DD5907">
        <w:rPr>
          <w:rFonts w:ascii="Times New Roman" w:eastAsiaTheme="minorHAnsi" w:hAnsi="Times New Roman"/>
          <w:b/>
          <w:bCs/>
          <w:sz w:val="24"/>
          <w:szCs w:val="24"/>
          <w14:ligatures w14:val="standardContextual"/>
        </w:rPr>
        <w:t>Luke 10:22)</w:t>
      </w:r>
    </w:p>
    <w:p w14:paraId="3569B5A2" w14:textId="77777777" w:rsidR="00437F62" w:rsidRPr="009F031A" w:rsidRDefault="00437F62" w:rsidP="00BE527C">
      <w:pPr>
        <w:ind w:left="720"/>
        <w:rPr>
          <w:rFonts w:ascii="Times New Roman" w:eastAsiaTheme="minorHAnsi" w:hAnsi="Times New Roman"/>
          <w:sz w:val="24"/>
          <w:szCs w:val="24"/>
          <w14:ligatures w14:val="standardContextual"/>
        </w:rPr>
      </w:pPr>
    </w:p>
    <w:p w14:paraId="16795F1F" w14:textId="7A4745DC" w:rsidR="00437F62" w:rsidRPr="009F031A" w:rsidRDefault="00437F62" w:rsidP="00BE527C">
      <w:pPr>
        <w:ind w:left="720"/>
        <w:rPr>
          <w:rFonts w:ascii="Times New Roman" w:hAnsi="Times New Roman"/>
          <w:sz w:val="24"/>
          <w:szCs w:val="24"/>
        </w:rPr>
      </w:pPr>
      <w:r w:rsidRPr="009F031A">
        <w:rPr>
          <w:rFonts w:ascii="Times New Roman" w:eastAsia="Garamond" w:hAnsi="Times New Roman"/>
          <w:sz w:val="24"/>
          <w:szCs w:val="24"/>
        </w:rPr>
        <w:t>“</w:t>
      </w:r>
      <w:proofErr w:type="gramStart"/>
      <w:r w:rsidRPr="009F031A">
        <w:rPr>
          <w:rFonts w:ascii="Times New Roman" w:hAnsi="Times New Roman"/>
          <w:sz w:val="24"/>
          <w:szCs w:val="24"/>
        </w:rPr>
        <w:t>Again</w:t>
      </w:r>
      <w:proofErr w:type="gramEnd"/>
      <w:r w:rsidRPr="009F031A">
        <w:rPr>
          <w:rFonts w:ascii="Times New Roman" w:hAnsi="Times New Roman"/>
          <w:sz w:val="24"/>
          <w:szCs w:val="24"/>
        </w:rPr>
        <w:t xml:space="preserve"> he sent other servants more than the former</w:t>
      </w:r>
      <w:r w:rsidR="00BE527C">
        <w:rPr>
          <w:rFonts w:ascii="Times New Roman" w:hAnsi="Times New Roman"/>
          <w:sz w:val="24"/>
          <w:szCs w:val="24"/>
        </w:rPr>
        <w:t xml:space="preserve"> (</w:t>
      </w:r>
      <w:r w:rsidR="00BE527C" w:rsidRPr="00BE527C">
        <w:rPr>
          <w:rFonts w:ascii="Times New Roman" w:hAnsi="Times New Roman"/>
          <w:color w:val="FF0000"/>
          <w:sz w:val="24"/>
          <w:szCs w:val="24"/>
        </w:rPr>
        <w:t>from the context of the parable, these servants were the prophets who preceded Christ</w:t>
      </w:r>
      <w:r w:rsidR="00BE527C">
        <w:rPr>
          <w:rFonts w:ascii="Times New Roman" w:hAnsi="Times New Roman"/>
          <w:sz w:val="24"/>
          <w:szCs w:val="24"/>
        </w:rPr>
        <w:t>)</w:t>
      </w:r>
      <w:r w:rsidRPr="009F031A">
        <w:rPr>
          <w:rFonts w:ascii="Times New Roman" w:hAnsi="Times New Roman"/>
          <w:sz w:val="24"/>
          <w:szCs w:val="24"/>
        </w:rPr>
        <w:t>; and they did to them in like manner.</w:t>
      </w:r>
      <w:r w:rsidRPr="009F031A">
        <w:rPr>
          <w:rFonts w:ascii="Times New Roman" w:hAnsi="Times New Roman"/>
          <w:b/>
          <w:sz w:val="24"/>
          <w:szCs w:val="24"/>
        </w:rPr>
        <w:t xml:space="preserve"> </w:t>
      </w:r>
      <w:r w:rsidRPr="009F031A">
        <w:rPr>
          <w:rFonts w:ascii="Times New Roman" w:hAnsi="Times New Roman"/>
          <w:sz w:val="24"/>
          <w:szCs w:val="24"/>
        </w:rPr>
        <w:t xml:space="preserve">And last of all he sent to them his son, saying: They will reverence my son. But the husbandmen seeing the son, said among themselves: This is the heir: come, let us kill </w:t>
      </w:r>
      <w:r w:rsidRPr="009F031A">
        <w:rPr>
          <w:rFonts w:ascii="Times New Roman" w:hAnsi="Times New Roman"/>
          <w:sz w:val="24"/>
          <w:szCs w:val="24"/>
        </w:rPr>
        <w:lastRenderedPageBreak/>
        <w:t>him, and we shall have his inheritance. And taking him, they cast him forth out of the vineyard, and killed him.”</w:t>
      </w:r>
      <w:r w:rsidRPr="009F031A">
        <w:rPr>
          <w:rStyle w:val="FootnoteReference"/>
          <w:rFonts w:ascii="Times New Roman" w:hAnsi="Times New Roman"/>
          <w:sz w:val="24"/>
          <w:szCs w:val="24"/>
        </w:rPr>
        <w:footnoteReference w:id="7"/>
      </w:r>
      <w:r w:rsidRPr="009F031A">
        <w:rPr>
          <w:rFonts w:ascii="Times New Roman" w:hAnsi="Times New Roman"/>
          <w:sz w:val="24"/>
          <w:szCs w:val="24"/>
        </w:rPr>
        <w:t xml:space="preserve"> </w:t>
      </w:r>
      <w:r w:rsidR="00BE527C">
        <w:rPr>
          <w:rFonts w:ascii="Times New Roman" w:hAnsi="Times New Roman"/>
          <w:sz w:val="24"/>
          <w:szCs w:val="24"/>
        </w:rPr>
        <w:t xml:space="preserve">     </w:t>
      </w:r>
      <w:r w:rsidRPr="00DD5907">
        <w:rPr>
          <w:rFonts w:ascii="Times New Roman" w:hAnsi="Times New Roman"/>
          <w:b/>
          <w:bCs/>
          <w:sz w:val="24"/>
          <w:szCs w:val="24"/>
        </w:rPr>
        <w:t>Matthew 21:36-</w:t>
      </w:r>
      <w:proofErr w:type="gramStart"/>
      <w:r w:rsidRPr="00DD5907">
        <w:rPr>
          <w:rFonts w:ascii="Times New Roman" w:hAnsi="Times New Roman"/>
          <w:b/>
          <w:bCs/>
          <w:sz w:val="24"/>
          <w:szCs w:val="24"/>
        </w:rPr>
        <w:t>39  (</w:t>
      </w:r>
      <w:proofErr w:type="gramEnd"/>
      <w:r w:rsidRPr="00DD5907">
        <w:rPr>
          <w:rFonts w:ascii="Times New Roman" w:hAnsi="Times New Roman"/>
          <w:b/>
          <w:bCs/>
          <w:sz w:val="24"/>
          <w:szCs w:val="24"/>
        </w:rPr>
        <w:t>Mark 12:1-12, Luke 20:9ff)</w:t>
      </w:r>
    </w:p>
    <w:p w14:paraId="011248D2" w14:textId="77777777" w:rsidR="00437F62" w:rsidRPr="009F031A" w:rsidRDefault="00437F62" w:rsidP="00DE311C">
      <w:pPr>
        <w:rPr>
          <w:rFonts w:ascii="Times New Roman" w:eastAsia="Garamond" w:hAnsi="Times New Roman"/>
          <w:sz w:val="24"/>
          <w:szCs w:val="24"/>
        </w:rPr>
      </w:pPr>
    </w:p>
    <w:p w14:paraId="6F392990" w14:textId="77777777" w:rsidR="001E50BE" w:rsidRDefault="001E50BE" w:rsidP="00DE311C">
      <w:pPr>
        <w:rPr>
          <w:rFonts w:ascii="Times New Roman" w:eastAsia="Garamond" w:hAnsi="Times New Roman"/>
          <w:sz w:val="24"/>
          <w:szCs w:val="24"/>
        </w:rPr>
      </w:pPr>
    </w:p>
    <w:p w14:paraId="0593D452" w14:textId="4BBB65B2" w:rsidR="00673E47" w:rsidRPr="009F031A" w:rsidRDefault="001E50BE" w:rsidP="00DE311C">
      <w:pPr>
        <w:rPr>
          <w:rFonts w:ascii="Times New Roman" w:eastAsia="Garamond" w:hAnsi="Times New Roman"/>
          <w:sz w:val="24"/>
          <w:szCs w:val="24"/>
        </w:rPr>
      </w:pPr>
      <w:r>
        <w:rPr>
          <w:rFonts w:ascii="Times New Roman" w:eastAsia="Garamond" w:hAnsi="Times New Roman"/>
          <w:sz w:val="24"/>
          <w:szCs w:val="24"/>
        </w:rPr>
        <w:t>Now we can cite the many other places where Christ claimed to be divine.</w:t>
      </w:r>
    </w:p>
    <w:p w14:paraId="587F68AF" w14:textId="77777777" w:rsidR="00673E47" w:rsidRPr="009F031A" w:rsidRDefault="00673E47" w:rsidP="00DE311C">
      <w:pPr>
        <w:rPr>
          <w:rFonts w:ascii="Times New Roman" w:eastAsia="Garamond" w:hAnsi="Times New Roman"/>
          <w:sz w:val="24"/>
          <w:szCs w:val="24"/>
        </w:rPr>
      </w:pPr>
    </w:p>
    <w:p w14:paraId="5DF0AC3F" w14:textId="2EC1F8EB" w:rsidR="00DE311C" w:rsidRPr="009F031A" w:rsidRDefault="00DE311C" w:rsidP="001E50BE">
      <w:pPr>
        <w:ind w:left="720"/>
        <w:rPr>
          <w:rFonts w:ascii="Times New Roman" w:eastAsia="Garamond"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rPr>
        <w:t xml:space="preserve">You have heard that it was said to them of old: Thou shalt not kill. And whosoever shall kill shall be in danger of the judgment. </w:t>
      </w:r>
      <w:r w:rsidRPr="009F031A">
        <w:rPr>
          <w:rFonts w:ascii="Times New Roman" w:hAnsi="Times New Roman"/>
          <w:sz w:val="24"/>
          <w:szCs w:val="24"/>
          <w:u w:val="single"/>
        </w:rPr>
        <w:t>But I say to you</w:t>
      </w:r>
      <w:r w:rsidRPr="009F031A">
        <w:rPr>
          <w:rFonts w:ascii="Times New Roman" w:hAnsi="Times New Roman"/>
          <w:sz w:val="24"/>
          <w:szCs w:val="24"/>
        </w:rPr>
        <w:t>…”</w:t>
      </w:r>
      <w:r w:rsidR="001E50BE">
        <w:rPr>
          <w:rFonts w:ascii="Times New Roman" w:hAnsi="Times New Roman"/>
          <w:sz w:val="24"/>
          <w:szCs w:val="24"/>
        </w:rPr>
        <w:t xml:space="preserve">   </w:t>
      </w:r>
      <w:r w:rsidRPr="0012181C">
        <w:rPr>
          <w:rFonts w:ascii="Times New Roman" w:hAnsi="Times New Roman"/>
          <w:b/>
          <w:bCs/>
          <w:sz w:val="24"/>
          <w:szCs w:val="24"/>
        </w:rPr>
        <w:t>Matthew 5:21-22</w:t>
      </w:r>
      <w:r w:rsidRPr="009F031A">
        <w:rPr>
          <w:rFonts w:ascii="Times New Roman" w:hAnsi="Times New Roman"/>
          <w:sz w:val="24"/>
          <w:szCs w:val="24"/>
        </w:rPr>
        <w:t xml:space="preserve"> etc.</w:t>
      </w:r>
    </w:p>
    <w:p w14:paraId="750CDEDA" w14:textId="77777777" w:rsidR="00DE311C" w:rsidRDefault="00DE311C" w:rsidP="00DE311C">
      <w:pPr>
        <w:rPr>
          <w:rFonts w:ascii="Times New Roman" w:eastAsia="Garamond" w:hAnsi="Times New Roman"/>
          <w:sz w:val="24"/>
          <w:szCs w:val="24"/>
        </w:rPr>
      </w:pPr>
    </w:p>
    <w:p w14:paraId="4CC45AE5" w14:textId="68CB1B27" w:rsidR="001E50BE" w:rsidRPr="001E50BE" w:rsidRDefault="001E50BE" w:rsidP="001E50BE">
      <w:pPr>
        <w:rPr>
          <w:rFonts w:ascii="Times New Roman" w:hAnsi="Times New Roman"/>
          <w:sz w:val="24"/>
          <w:szCs w:val="24"/>
        </w:rPr>
      </w:pPr>
      <w:r w:rsidRPr="001E50BE">
        <w:rPr>
          <w:rFonts w:ascii="Times New Roman" w:eastAsia="Garamond" w:hAnsi="Times New Roman"/>
          <w:sz w:val="24"/>
          <w:szCs w:val="24"/>
        </w:rPr>
        <w:t>This quote comes from the Sermon on the Mount and other similar expressions are found in the chapter.  The point here is that Chris</w:t>
      </w:r>
      <w:r w:rsidRPr="001E50BE">
        <w:rPr>
          <w:rFonts w:ascii="Times New Roman" w:hAnsi="Times New Roman"/>
          <w:sz w:val="24"/>
          <w:szCs w:val="24"/>
        </w:rPr>
        <w:t xml:space="preserve">t speaks with an authority equal to that of the Lawgiver of the Old Testament Who was God Himself. </w:t>
      </w:r>
      <w:r>
        <w:rPr>
          <w:rFonts w:ascii="Times New Roman" w:hAnsi="Times New Roman"/>
          <w:sz w:val="24"/>
          <w:szCs w:val="24"/>
        </w:rPr>
        <w:t xml:space="preserve"> </w:t>
      </w:r>
      <w:r w:rsidRPr="001E50BE">
        <w:rPr>
          <w:rFonts w:ascii="Times New Roman" w:hAnsi="Times New Roman"/>
          <w:sz w:val="24"/>
          <w:szCs w:val="24"/>
        </w:rPr>
        <w:t xml:space="preserve">Note the parallel between the Old Law given on Mt. Sinai and the New Law given on the </w:t>
      </w:r>
      <w:r>
        <w:rPr>
          <w:rFonts w:ascii="Times New Roman" w:hAnsi="Times New Roman"/>
          <w:sz w:val="24"/>
          <w:szCs w:val="24"/>
        </w:rPr>
        <w:t>M</w:t>
      </w:r>
      <w:r w:rsidRPr="001E50BE">
        <w:rPr>
          <w:rFonts w:ascii="Times New Roman" w:hAnsi="Times New Roman"/>
          <w:sz w:val="24"/>
          <w:szCs w:val="24"/>
        </w:rPr>
        <w:t>ount of the beatitudes.</w:t>
      </w:r>
    </w:p>
    <w:p w14:paraId="08829D89" w14:textId="77777777" w:rsidR="001E50BE" w:rsidRPr="001E50BE" w:rsidRDefault="001E50BE" w:rsidP="00DE311C">
      <w:pPr>
        <w:rPr>
          <w:rFonts w:ascii="Times New Roman" w:eastAsia="Garamond" w:hAnsi="Times New Roman"/>
          <w:sz w:val="24"/>
          <w:szCs w:val="24"/>
        </w:rPr>
      </w:pPr>
    </w:p>
    <w:p w14:paraId="09CE359A" w14:textId="2EBD93B7" w:rsidR="00DE311C" w:rsidRPr="009F031A" w:rsidRDefault="00DE311C" w:rsidP="001D1BED">
      <w:pPr>
        <w:ind w:left="720"/>
        <w:rPr>
          <w:rFonts w:ascii="Times New Roman"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rPr>
        <w:t>For the Son of man is Lord even of the sabbath.”</w:t>
      </w:r>
      <w:r w:rsidRPr="009F031A">
        <w:rPr>
          <w:rFonts w:ascii="Times New Roman" w:hAnsi="Times New Roman"/>
          <w:sz w:val="24"/>
          <w:szCs w:val="24"/>
        </w:rPr>
        <w:tab/>
      </w:r>
      <w:r w:rsidRPr="009F031A">
        <w:rPr>
          <w:rFonts w:ascii="Times New Roman" w:hAnsi="Times New Roman"/>
          <w:sz w:val="24"/>
          <w:szCs w:val="24"/>
        </w:rPr>
        <w:tab/>
      </w:r>
      <w:r w:rsidRPr="0012181C">
        <w:rPr>
          <w:rFonts w:ascii="Times New Roman" w:hAnsi="Times New Roman"/>
          <w:b/>
          <w:bCs/>
          <w:sz w:val="24"/>
          <w:szCs w:val="24"/>
        </w:rPr>
        <w:t>Matthew 12:8</w:t>
      </w:r>
    </w:p>
    <w:p w14:paraId="46EB17B5" w14:textId="77777777" w:rsidR="00DE311C" w:rsidRDefault="00DE311C" w:rsidP="00DE311C">
      <w:pPr>
        <w:rPr>
          <w:rFonts w:ascii="Times New Roman" w:hAnsi="Times New Roman"/>
          <w:sz w:val="24"/>
          <w:szCs w:val="24"/>
        </w:rPr>
      </w:pPr>
    </w:p>
    <w:p w14:paraId="598D5C65" w14:textId="4909EF77" w:rsidR="0012181C" w:rsidRPr="0012181C" w:rsidRDefault="0012181C" w:rsidP="00DE311C">
      <w:pPr>
        <w:rPr>
          <w:rFonts w:ascii="Times New Roman" w:hAnsi="Times New Roman"/>
          <w:sz w:val="24"/>
          <w:szCs w:val="24"/>
        </w:rPr>
      </w:pPr>
      <w:r>
        <w:rPr>
          <w:rFonts w:ascii="Times New Roman" w:hAnsi="Times New Roman"/>
          <w:sz w:val="24"/>
          <w:szCs w:val="24"/>
        </w:rPr>
        <w:t>‘</w:t>
      </w:r>
      <w:r w:rsidRPr="0012181C">
        <w:rPr>
          <w:rFonts w:ascii="Times New Roman" w:hAnsi="Times New Roman"/>
          <w:sz w:val="24"/>
          <w:szCs w:val="24"/>
        </w:rPr>
        <w:t>Son of Man</w:t>
      </w:r>
      <w:r>
        <w:rPr>
          <w:rFonts w:ascii="Times New Roman" w:hAnsi="Times New Roman"/>
          <w:sz w:val="24"/>
          <w:szCs w:val="24"/>
        </w:rPr>
        <w:t>’</w:t>
      </w:r>
      <w:r w:rsidRPr="0012181C">
        <w:rPr>
          <w:rFonts w:ascii="Times New Roman" w:hAnsi="Times New Roman"/>
          <w:sz w:val="24"/>
          <w:szCs w:val="24"/>
        </w:rPr>
        <w:t xml:space="preserve"> is a Messianic term coming from Daniel 7.  But Messiah or not, it is inconceivable that a mere Jewish man would dare to consider Himself the Lord of God's sacred Sabbath.</w:t>
      </w:r>
    </w:p>
    <w:p w14:paraId="6BE5035A" w14:textId="77777777" w:rsidR="0012181C" w:rsidRPr="0012181C" w:rsidRDefault="0012181C" w:rsidP="00DE311C">
      <w:pPr>
        <w:rPr>
          <w:rFonts w:ascii="Times New Roman" w:hAnsi="Times New Roman"/>
          <w:sz w:val="24"/>
          <w:szCs w:val="24"/>
        </w:rPr>
      </w:pPr>
    </w:p>
    <w:p w14:paraId="4E46475E" w14:textId="6FE58BEC" w:rsidR="00DE311C" w:rsidRPr="009F031A" w:rsidRDefault="00DE311C" w:rsidP="0012181C">
      <w:pPr>
        <w:ind w:left="720"/>
        <w:rPr>
          <w:rFonts w:ascii="Times New Roman"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rPr>
        <w:t>Jesus saith to them: 'But whom do you say that I am?' Simon Peter answered and said: 'Thou art Christ, the Son of the living God.' And Jesus answering, said to him: 'Blessed art thou, Simon Bar-</w:t>
      </w:r>
      <w:proofErr w:type="spellStart"/>
      <w:r w:rsidRPr="009F031A">
        <w:rPr>
          <w:rFonts w:ascii="Times New Roman" w:hAnsi="Times New Roman"/>
          <w:sz w:val="24"/>
          <w:szCs w:val="24"/>
        </w:rPr>
        <w:t>Jona</w:t>
      </w:r>
      <w:proofErr w:type="spellEnd"/>
      <w:r w:rsidRPr="009F031A">
        <w:rPr>
          <w:rFonts w:ascii="Times New Roman" w:hAnsi="Times New Roman"/>
          <w:sz w:val="24"/>
          <w:szCs w:val="24"/>
        </w:rPr>
        <w:t xml:space="preserve">: because flesh and blood hath not revealed it to thee, but my Father who is in heaven.'”  </w:t>
      </w:r>
      <w:r w:rsidR="0012181C">
        <w:rPr>
          <w:rFonts w:ascii="Times New Roman" w:hAnsi="Times New Roman"/>
          <w:sz w:val="24"/>
          <w:szCs w:val="24"/>
        </w:rPr>
        <w:t xml:space="preserve">    </w:t>
      </w:r>
      <w:r w:rsidRPr="009F031A">
        <w:rPr>
          <w:rFonts w:ascii="Times New Roman" w:hAnsi="Times New Roman"/>
          <w:b/>
          <w:bCs/>
          <w:sz w:val="24"/>
          <w:szCs w:val="24"/>
        </w:rPr>
        <w:t>Matthew 16:15-17</w:t>
      </w:r>
    </w:p>
    <w:p w14:paraId="792CAF12" w14:textId="77777777" w:rsidR="00DE311C" w:rsidRPr="009F031A" w:rsidRDefault="00DE311C" w:rsidP="00DE311C">
      <w:pPr>
        <w:jc w:val="right"/>
        <w:rPr>
          <w:rFonts w:ascii="Times New Roman" w:hAnsi="Times New Roman"/>
          <w:sz w:val="24"/>
          <w:szCs w:val="24"/>
        </w:rPr>
      </w:pPr>
    </w:p>
    <w:p w14:paraId="48410236" w14:textId="111A02AC" w:rsidR="0012181C" w:rsidRDefault="0012181C" w:rsidP="00DE311C">
      <w:pPr>
        <w:rPr>
          <w:rFonts w:ascii="Times New Roman" w:eastAsia="Garamond" w:hAnsi="Times New Roman"/>
          <w:sz w:val="24"/>
          <w:szCs w:val="24"/>
        </w:rPr>
      </w:pPr>
      <w:r>
        <w:rPr>
          <w:rFonts w:ascii="Times New Roman" w:eastAsia="Garamond" w:hAnsi="Times New Roman"/>
          <w:sz w:val="24"/>
          <w:szCs w:val="24"/>
        </w:rPr>
        <w:t xml:space="preserve">Here, Saint Peter explicitly professes faith in Christ’s divinity, and far from rebuking St. Peter, Our Lord praises him and insists that this knowledge is true and </w:t>
      </w:r>
      <w:proofErr w:type="gramStart"/>
      <w:r>
        <w:rPr>
          <w:rFonts w:ascii="Times New Roman" w:eastAsia="Garamond" w:hAnsi="Times New Roman"/>
          <w:sz w:val="24"/>
          <w:szCs w:val="24"/>
        </w:rPr>
        <w:t>divinely-revealed</w:t>
      </w:r>
      <w:proofErr w:type="gramEnd"/>
      <w:r>
        <w:rPr>
          <w:rFonts w:ascii="Times New Roman" w:eastAsia="Garamond" w:hAnsi="Times New Roman"/>
          <w:sz w:val="24"/>
          <w:szCs w:val="24"/>
        </w:rPr>
        <w:t>.</w:t>
      </w:r>
    </w:p>
    <w:p w14:paraId="4654CA0B" w14:textId="77777777" w:rsidR="0012181C" w:rsidRDefault="0012181C" w:rsidP="00DE311C">
      <w:pPr>
        <w:rPr>
          <w:rFonts w:ascii="Times New Roman" w:eastAsia="Garamond" w:hAnsi="Times New Roman"/>
          <w:sz w:val="24"/>
          <w:szCs w:val="24"/>
        </w:rPr>
      </w:pPr>
    </w:p>
    <w:p w14:paraId="40FC8085" w14:textId="2D77D6C0" w:rsidR="0012181C" w:rsidRDefault="00DE311C" w:rsidP="0012181C">
      <w:pPr>
        <w:ind w:left="720"/>
        <w:rPr>
          <w:rFonts w:ascii="Times New Roman"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rPr>
        <w:t xml:space="preserve">And when the Son of man shall come in his majesty, and all the angels with him, then shall He sit upon the seat of His majesty. And all nations shall be </w:t>
      </w:r>
      <w:proofErr w:type="gramStart"/>
      <w:r w:rsidRPr="009F031A">
        <w:rPr>
          <w:rFonts w:ascii="Times New Roman" w:hAnsi="Times New Roman"/>
          <w:sz w:val="24"/>
          <w:szCs w:val="24"/>
        </w:rPr>
        <w:t>gathered together</w:t>
      </w:r>
      <w:proofErr w:type="gramEnd"/>
      <w:r w:rsidRPr="009F031A">
        <w:rPr>
          <w:rFonts w:ascii="Times New Roman" w:hAnsi="Times New Roman"/>
          <w:sz w:val="24"/>
          <w:szCs w:val="24"/>
        </w:rPr>
        <w:t xml:space="preserve"> before Him... 'Come, ye blessed of My Father, possess you the kingdom prepared for you from the foundation of the world. For I was hungry, and you gave Me to eat; I was thirsty, and you gave Me to drink; I was a stranger, and you took Me in... </w:t>
      </w:r>
      <w:proofErr w:type="gramStart"/>
      <w:r w:rsidRPr="009F031A">
        <w:rPr>
          <w:rFonts w:ascii="Times New Roman" w:hAnsi="Times New Roman"/>
          <w:sz w:val="24"/>
          <w:szCs w:val="24"/>
        </w:rPr>
        <w:t>Amen</w:t>
      </w:r>
      <w:proofErr w:type="gramEnd"/>
      <w:r w:rsidRPr="009F031A">
        <w:rPr>
          <w:rFonts w:ascii="Times New Roman" w:hAnsi="Times New Roman"/>
          <w:sz w:val="24"/>
          <w:szCs w:val="24"/>
        </w:rPr>
        <w:t xml:space="preserve"> I say to you, as long as you did it to one of these My least brethren, you did it to Me.'”</w:t>
      </w:r>
      <w:r w:rsidRPr="009F031A">
        <w:rPr>
          <w:rFonts w:ascii="Times New Roman" w:hAnsi="Times New Roman"/>
          <w:sz w:val="24"/>
          <w:szCs w:val="24"/>
        </w:rPr>
        <w:tab/>
        <w:t xml:space="preserve">      </w:t>
      </w:r>
      <w:r w:rsidRPr="009F031A">
        <w:rPr>
          <w:rFonts w:ascii="Times New Roman" w:hAnsi="Times New Roman"/>
          <w:sz w:val="24"/>
          <w:szCs w:val="24"/>
        </w:rPr>
        <w:tab/>
        <w:t xml:space="preserve">   </w:t>
      </w:r>
    </w:p>
    <w:p w14:paraId="42454225" w14:textId="117E9A92" w:rsidR="00DE311C" w:rsidRPr="009F031A" w:rsidRDefault="00DE311C" w:rsidP="0012181C">
      <w:pPr>
        <w:ind w:left="720"/>
        <w:jc w:val="right"/>
        <w:rPr>
          <w:rFonts w:ascii="Times New Roman" w:hAnsi="Times New Roman"/>
          <w:sz w:val="24"/>
          <w:szCs w:val="24"/>
        </w:rPr>
      </w:pPr>
      <w:r w:rsidRPr="0012181C">
        <w:rPr>
          <w:rFonts w:ascii="Times New Roman" w:hAnsi="Times New Roman"/>
          <w:b/>
          <w:bCs/>
          <w:sz w:val="24"/>
          <w:szCs w:val="24"/>
        </w:rPr>
        <w:t>Matthew 25:31-40</w:t>
      </w:r>
    </w:p>
    <w:p w14:paraId="760761FA" w14:textId="77777777" w:rsidR="00DE311C" w:rsidRPr="009F031A" w:rsidRDefault="00DE311C" w:rsidP="00DE311C">
      <w:pPr>
        <w:rPr>
          <w:rFonts w:ascii="Times New Roman" w:hAnsi="Times New Roman"/>
          <w:sz w:val="24"/>
          <w:szCs w:val="24"/>
        </w:rPr>
      </w:pPr>
    </w:p>
    <w:p w14:paraId="7B8A5246" w14:textId="77777777" w:rsidR="0012181C" w:rsidRDefault="0012181C" w:rsidP="0012181C">
      <w:pPr>
        <w:pStyle w:val="FootnoteText"/>
        <w:ind w:left="0" w:firstLine="0"/>
        <w:rPr>
          <w:sz w:val="24"/>
          <w:szCs w:val="24"/>
        </w:rPr>
      </w:pPr>
      <w:r w:rsidRPr="0012181C">
        <w:rPr>
          <w:sz w:val="24"/>
          <w:szCs w:val="24"/>
        </w:rPr>
        <w:t xml:space="preserve">This “Son of Man” is a king Who will come with angels at His command to judge the nations while seated on His throne of glory.  </w:t>
      </w:r>
      <w:r w:rsidRPr="0012181C">
        <w:rPr>
          <w:b/>
          <w:bCs/>
          <w:sz w:val="24"/>
          <w:szCs w:val="24"/>
        </w:rPr>
        <w:t>Salvation will depend upon services rendered to Him</w:t>
      </w:r>
      <w:r w:rsidRPr="0012181C">
        <w:rPr>
          <w:sz w:val="24"/>
          <w:szCs w:val="24"/>
        </w:rPr>
        <w:t>.  Thus described, this could only refer to God.</w:t>
      </w:r>
    </w:p>
    <w:p w14:paraId="56AFCC4A" w14:textId="77777777" w:rsidR="00322C30" w:rsidRDefault="00322C30" w:rsidP="0012181C">
      <w:pPr>
        <w:pStyle w:val="FootnoteText"/>
        <w:ind w:left="0" w:firstLine="0"/>
        <w:rPr>
          <w:sz w:val="24"/>
          <w:szCs w:val="24"/>
        </w:rPr>
      </w:pPr>
    </w:p>
    <w:p w14:paraId="36231310" w14:textId="74A09EC0" w:rsidR="00322C30" w:rsidRDefault="00322C30" w:rsidP="0012181C">
      <w:pPr>
        <w:pStyle w:val="FootnoteText"/>
        <w:ind w:left="0" w:firstLine="0"/>
        <w:rPr>
          <w:sz w:val="24"/>
          <w:szCs w:val="24"/>
        </w:rPr>
      </w:pPr>
      <w:r>
        <w:rPr>
          <w:sz w:val="24"/>
          <w:szCs w:val="24"/>
        </w:rPr>
        <w:t xml:space="preserve">I should point out that none of the quotes given so far have come from John.  Liberal critics love to argue that John’s gospel is not meant to be historical but is </w:t>
      </w:r>
      <w:r w:rsidR="00C91AE5">
        <w:rPr>
          <w:sz w:val="24"/>
          <w:szCs w:val="24"/>
        </w:rPr>
        <w:t>m</w:t>
      </w:r>
      <w:r>
        <w:rPr>
          <w:sz w:val="24"/>
          <w:szCs w:val="24"/>
        </w:rPr>
        <w:t xml:space="preserve">ore like one long mystical treatise or meditation.  They likewise argue that the divinity of Christ is only taught by this non-historical book, and it is true that </w:t>
      </w:r>
      <w:r w:rsidRPr="00C91AE5">
        <w:rPr>
          <w:i/>
          <w:iCs/>
          <w:sz w:val="24"/>
          <w:szCs w:val="24"/>
        </w:rPr>
        <w:t>some</w:t>
      </w:r>
      <w:r>
        <w:rPr>
          <w:sz w:val="24"/>
          <w:szCs w:val="24"/>
        </w:rPr>
        <w:t xml:space="preserve"> of the most striking verses on this subject are found in Saint John.</w:t>
      </w:r>
    </w:p>
    <w:p w14:paraId="4330CDA8" w14:textId="77777777" w:rsidR="00322C30" w:rsidRDefault="00322C30" w:rsidP="0012181C">
      <w:pPr>
        <w:pStyle w:val="FootnoteText"/>
        <w:ind w:left="0" w:firstLine="0"/>
        <w:rPr>
          <w:sz w:val="24"/>
          <w:szCs w:val="24"/>
        </w:rPr>
      </w:pPr>
    </w:p>
    <w:p w14:paraId="44CC9B2F" w14:textId="2059EAF3" w:rsidR="00322C30" w:rsidRPr="0012181C" w:rsidRDefault="00322C30" w:rsidP="0012181C">
      <w:pPr>
        <w:pStyle w:val="FootnoteText"/>
        <w:ind w:left="0" w:firstLine="0"/>
        <w:rPr>
          <w:sz w:val="24"/>
          <w:szCs w:val="24"/>
        </w:rPr>
      </w:pPr>
      <w:r>
        <w:rPr>
          <w:sz w:val="24"/>
          <w:szCs w:val="24"/>
        </w:rPr>
        <w:t>Of course, there is no theological nor historical reason for setting aside the fourth gospel, but even if there were, it is worth pointing out that Our Lord’s divinity is abundantly asserted in Matthew, Mark, and Luke.</w:t>
      </w:r>
    </w:p>
    <w:p w14:paraId="28D9EEF2" w14:textId="77777777" w:rsidR="0012181C" w:rsidRDefault="0012181C" w:rsidP="00DE311C">
      <w:pPr>
        <w:rPr>
          <w:rFonts w:ascii="Times New Roman" w:eastAsia="Garamond" w:hAnsi="Times New Roman"/>
          <w:sz w:val="24"/>
          <w:szCs w:val="24"/>
        </w:rPr>
      </w:pPr>
    </w:p>
    <w:p w14:paraId="1B2EA4EE" w14:textId="77777777" w:rsidR="0012181C" w:rsidRDefault="00DE311C" w:rsidP="0012181C">
      <w:pPr>
        <w:ind w:left="720"/>
        <w:rPr>
          <w:rFonts w:ascii="Times New Roman"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rPr>
        <w:t xml:space="preserve">For God sent not his Son into the world, to judge the world, but that the world may be saved by him. He that believeth in him is not judged. But he that doth not believe, is already judged: because he believeth not in the name of </w:t>
      </w:r>
      <w:r w:rsidRPr="0012181C">
        <w:rPr>
          <w:rFonts w:ascii="Times New Roman" w:hAnsi="Times New Roman"/>
          <w:b/>
          <w:bCs/>
          <w:sz w:val="24"/>
          <w:szCs w:val="24"/>
        </w:rPr>
        <w:t>the only begotten Son of God</w:t>
      </w:r>
      <w:r w:rsidRPr="009F031A">
        <w:rPr>
          <w:rFonts w:ascii="Times New Roman" w:hAnsi="Times New Roman"/>
          <w:sz w:val="24"/>
          <w:szCs w:val="24"/>
        </w:rPr>
        <w:t xml:space="preserve">.” </w:t>
      </w:r>
    </w:p>
    <w:p w14:paraId="45DB5F0C" w14:textId="009CD1F0" w:rsidR="00DE311C" w:rsidRPr="0012181C" w:rsidRDefault="00DE311C" w:rsidP="0012181C">
      <w:pPr>
        <w:ind w:left="720"/>
        <w:jc w:val="right"/>
        <w:rPr>
          <w:rFonts w:ascii="Times New Roman" w:hAnsi="Times New Roman"/>
          <w:b/>
          <w:bCs/>
          <w:sz w:val="24"/>
          <w:szCs w:val="24"/>
        </w:rPr>
      </w:pPr>
      <w:r w:rsidRPr="0012181C">
        <w:rPr>
          <w:rFonts w:ascii="Times New Roman" w:hAnsi="Times New Roman"/>
          <w:b/>
          <w:bCs/>
          <w:sz w:val="24"/>
          <w:szCs w:val="24"/>
        </w:rPr>
        <w:t>John 3:17-18</w:t>
      </w:r>
    </w:p>
    <w:p w14:paraId="0BDA2DB3" w14:textId="77777777" w:rsidR="00DE311C" w:rsidRPr="009F031A" w:rsidRDefault="00DE311C" w:rsidP="00DE311C">
      <w:pPr>
        <w:rPr>
          <w:rFonts w:ascii="Times New Roman" w:hAnsi="Times New Roman"/>
          <w:sz w:val="24"/>
          <w:szCs w:val="24"/>
        </w:rPr>
      </w:pPr>
    </w:p>
    <w:p w14:paraId="4C17D370" w14:textId="4CA78AD2" w:rsidR="00DE311C" w:rsidRPr="009F031A" w:rsidRDefault="00DE311C" w:rsidP="0012181C">
      <w:pPr>
        <w:ind w:left="720"/>
        <w:rPr>
          <w:rFonts w:ascii="Times New Roman"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rPr>
        <w:t>For neither doth the Father judge any man, but hath given all judgment to the Son. That all men may honor the Son, as they honor the Father... For as the Father hath life in Himself, so He hath given the Son also to have life in Himself.”</w:t>
      </w:r>
      <w:r w:rsidRPr="009F031A">
        <w:rPr>
          <w:rFonts w:ascii="Times New Roman" w:hAnsi="Times New Roman"/>
          <w:sz w:val="24"/>
          <w:szCs w:val="24"/>
        </w:rPr>
        <w:tab/>
      </w:r>
      <w:r w:rsidRPr="0012181C">
        <w:rPr>
          <w:rFonts w:ascii="Times New Roman" w:hAnsi="Times New Roman"/>
          <w:b/>
          <w:bCs/>
          <w:sz w:val="24"/>
          <w:szCs w:val="24"/>
        </w:rPr>
        <w:t>John 5:22, 23, 26</w:t>
      </w:r>
    </w:p>
    <w:p w14:paraId="49175E5B" w14:textId="77777777" w:rsidR="00DE311C" w:rsidRDefault="00DE311C" w:rsidP="00DE311C">
      <w:pPr>
        <w:rPr>
          <w:rFonts w:ascii="Times New Roman" w:hAnsi="Times New Roman"/>
          <w:sz w:val="24"/>
          <w:szCs w:val="24"/>
        </w:rPr>
      </w:pPr>
    </w:p>
    <w:p w14:paraId="65F0F9F1" w14:textId="09845DEC" w:rsidR="00DE4DE2" w:rsidRPr="0012181C" w:rsidRDefault="00C91AE5" w:rsidP="00DE4DE2">
      <w:pPr>
        <w:pStyle w:val="FootnoteText"/>
        <w:ind w:left="0" w:firstLine="0"/>
        <w:rPr>
          <w:sz w:val="24"/>
          <w:szCs w:val="24"/>
        </w:rPr>
      </w:pPr>
      <w:r>
        <w:rPr>
          <w:sz w:val="24"/>
          <w:szCs w:val="24"/>
        </w:rPr>
        <w:t>I</w:t>
      </w:r>
      <w:r w:rsidR="00DE4DE2">
        <w:rPr>
          <w:sz w:val="24"/>
          <w:szCs w:val="24"/>
        </w:rPr>
        <w:t xml:space="preserve">t is interesting to note </w:t>
      </w:r>
      <w:r>
        <w:rPr>
          <w:sz w:val="24"/>
          <w:szCs w:val="24"/>
        </w:rPr>
        <w:t xml:space="preserve">(as we will see in </w:t>
      </w:r>
      <w:proofErr w:type="gramStart"/>
      <w:r>
        <w:rPr>
          <w:sz w:val="24"/>
          <w:szCs w:val="24"/>
        </w:rPr>
        <w:t>the this</w:t>
      </w:r>
      <w:proofErr w:type="gramEnd"/>
      <w:r>
        <w:rPr>
          <w:sz w:val="24"/>
          <w:szCs w:val="24"/>
        </w:rPr>
        <w:t xml:space="preserve"> next quote) </w:t>
      </w:r>
      <w:r w:rsidR="00DE4DE2">
        <w:rPr>
          <w:sz w:val="24"/>
          <w:szCs w:val="24"/>
        </w:rPr>
        <w:t xml:space="preserve">that </w:t>
      </w:r>
      <w:r w:rsidR="00DE4DE2" w:rsidRPr="0012181C">
        <w:rPr>
          <w:sz w:val="24"/>
          <w:szCs w:val="24"/>
        </w:rPr>
        <w:t xml:space="preserve">Jesus always speaks of “My Father” and “your Father,” but never of “our Father.”  God is not His Father and the Father of men in the same way.  Jesus is careful to never imply a sonship common to Him and the rest of men. </w:t>
      </w:r>
    </w:p>
    <w:p w14:paraId="32096A64" w14:textId="77777777" w:rsidR="00DE4DE2" w:rsidRPr="009F031A" w:rsidRDefault="00DE4DE2" w:rsidP="00DE311C">
      <w:pPr>
        <w:rPr>
          <w:rFonts w:ascii="Times New Roman" w:hAnsi="Times New Roman"/>
          <w:sz w:val="24"/>
          <w:szCs w:val="24"/>
        </w:rPr>
      </w:pPr>
    </w:p>
    <w:p w14:paraId="208BADC4" w14:textId="4A894BB0" w:rsidR="00DE311C" w:rsidRPr="009F031A" w:rsidRDefault="00DE311C" w:rsidP="0012181C">
      <w:pPr>
        <w:ind w:left="720"/>
        <w:rPr>
          <w:rFonts w:ascii="Times New Roman"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rPr>
        <w:t xml:space="preserve">It is </w:t>
      </w:r>
      <w:r w:rsidRPr="00C91AE5">
        <w:rPr>
          <w:rFonts w:ascii="Times New Roman" w:hAnsi="Times New Roman"/>
          <w:b/>
          <w:bCs/>
          <w:sz w:val="24"/>
          <w:szCs w:val="24"/>
        </w:rPr>
        <w:t>My Father</w:t>
      </w:r>
      <w:r w:rsidRPr="009F031A">
        <w:rPr>
          <w:rFonts w:ascii="Times New Roman" w:hAnsi="Times New Roman"/>
          <w:sz w:val="24"/>
          <w:szCs w:val="24"/>
        </w:rPr>
        <w:t xml:space="preserve"> that </w:t>
      </w:r>
      <w:proofErr w:type="spellStart"/>
      <w:r w:rsidRPr="009F031A">
        <w:rPr>
          <w:rFonts w:ascii="Times New Roman" w:hAnsi="Times New Roman"/>
          <w:sz w:val="24"/>
          <w:szCs w:val="24"/>
        </w:rPr>
        <w:t>glorifieth</w:t>
      </w:r>
      <w:proofErr w:type="spellEnd"/>
      <w:r w:rsidRPr="009F031A">
        <w:rPr>
          <w:rFonts w:ascii="Times New Roman" w:hAnsi="Times New Roman"/>
          <w:sz w:val="24"/>
          <w:szCs w:val="24"/>
        </w:rPr>
        <w:t xml:space="preserve"> Me, of whom you say that He is </w:t>
      </w:r>
      <w:r w:rsidRPr="00C91AE5">
        <w:rPr>
          <w:rFonts w:ascii="Times New Roman" w:hAnsi="Times New Roman"/>
          <w:sz w:val="24"/>
          <w:szCs w:val="24"/>
        </w:rPr>
        <w:t>your God</w:t>
      </w:r>
      <w:r w:rsidRPr="009F031A">
        <w:rPr>
          <w:rFonts w:ascii="Times New Roman" w:hAnsi="Times New Roman"/>
          <w:sz w:val="24"/>
          <w:szCs w:val="24"/>
        </w:rPr>
        <w:t xml:space="preserve">. And you have not known Him, but I know Him...Abraham your father rejoiced that he might see My day: he saw </w:t>
      </w:r>
      <w:proofErr w:type="gramStart"/>
      <w:r w:rsidRPr="009F031A">
        <w:rPr>
          <w:rFonts w:ascii="Times New Roman" w:hAnsi="Times New Roman"/>
          <w:sz w:val="24"/>
          <w:szCs w:val="24"/>
        </w:rPr>
        <w:t>it, and</w:t>
      </w:r>
      <w:proofErr w:type="gramEnd"/>
      <w:r w:rsidRPr="009F031A">
        <w:rPr>
          <w:rFonts w:ascii="Times New Roman" w:hAnsi="Times New Roman"/>
          <w:sz w:val="24"/>
          <w:szCs w:val="24"/>
        </w:rPr>
        <w:t xml:space="preserve"> was glad. The Jews therefore said to Him: 'Thou art not yet fifty years old, and hast thou seen Abraham?' Jesus said to them: 'Amen, amen I say to you, </w:t>
      </w:r>
      <w:r w:rsidRPr="009F031A">
        <w:rPr>
          <w:rFonts w:ascii="Times New Roman" w:hAnsi="Times New Roman"/>
          <w:sz w:val="24"/>
          <w:szCs w:val="24"/>
          <w:u w:val="single"/>
        </w:rPr>
        <w:t>before Abraham was made, I am</w:t>
      </w:r>
      <w:r w:rsidRPr="009F031A">
        <w:rPr>
          <w:rFonts w:ascii="Times New Roman" w:hAnsi="Times New Roman"/>
          <w:sz w:val="24"/>
          <w:szCs w:val="24"/>
        </w:rPr>
        <w:t>.'”</w:t>
      </w:r>
      <w:r w:rsidRPr="009F031A">
        <w:rPr>
          <w:rFonts w:ascii="Times New Roman" w:hAnsi="Times New Roman"/>
          <w:sz w:val="24"/>
          <w:szCs w:val="24"/>
        </w:rPr>
        <w:tab/>
      </w:r>
      <w:r w:rsidRPr="009F031A">
        <w:rPr>
          <w:rFonts w:ascii="Times New Roman" w:hAnsi="Times New Roman"/>
          <w:b/>
          <w:bCs/>
          <w:sz w:val="24"/>
          <w:szCs w:val="24"/>
        </w:rPr>
        <w:t>John 8:54-58</w:t>
      </w:r>
    </w:p>
    <w:p w14:paraId="2995F07A" w14:textId="77777777" w:rsidR="00DE311C" w:rsidRDefault="00DE311C" w:rsidP="00DE311C">
      <w:pPr>
        <w:autoSpaceDE w:val="0"/>
        <w:rPr>
          <w:rFonts w:ascii="Times New Roman" w:hAnsi="Times New Roman"/>
          <w:sz w:val="24"/>
          <w:szCs w:val="24"/>
        </w:rPr>
      </w:pPr>
    </w:p>
    <w:p w14:paraId="7CF1ABC6" w14:textId="77777777" w:rsidR="00EA2D4A" w:rsidRDefault="00EA2D4A" w:rsidP="0012181C">
      <w:pPr>
        <w:pStyle w:val="FootnoteText"/>
        <w:ind w:left="0" w:firstLine="0"/>
        <w:rPr>
          <w:sz w:val="24"/>
          <w:szCs w:val="24"/>
        </w:rPr>
      </w:pPr>
      <w:r>
        <w:rPr>
          <w:sz w:val="24"/>
          <w:szCs w:val="24"/>
        </w:rPr>
        <w:t>This is obviously a reference to Exodus 3 where God calls Himself “I am Who am.”  The Jews understood the significance of the phrase perfectly.</w:t>
      </w:r>
    </w:p>
    <w:p w14:paraId="6901AA21" w14:textId="77777777" w:rsidR="00EA2D4A" w:rsidRDefault="00EA2D4A" w:rsidP="0012181C">
      <w:pPr>
        <w:pStyle w:val="FootnoteText"/>
        <w:ind w:left="0" w:firstLine="0"/>
        <w:rPr>
          <w:sz w:val="24"/>
          <w:szCs w:val="24"/>
        </w:rPr>
      </w:pPr>
    </w:p>
    <w:p w14:paraId="78373B9A" w14:textId="0342ED2B" w:rsidR="00DE311C" w:rsidRPr="009F031A" w:rsidRDefault="00DE311C" w:rsidP="0012181C">
      <w:pPr>
        <w:autoSpaceDE w:val="0"/>
        <w:ind w:left="720"/>
        <w:rPr>
          <w:rFonts w:ascii="Times New Roman"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rPr>
        <w:t>And now glorify Thou Me, O Father, with Thyself, with the glory which I had with Thee, before the world was.”</w:t>
      </w:r>
      <w:r w:rsidRPr="009F031A">
        <w:rPr>
          <w:rFonts w:ascii="Times New Roman" w:hAnsi="Times New Roman"/>
          <w:sz w:val="24"/>
          <w:szCs w:val="24"/>
        </w:rPr>
        <w:tab/>
      </w:r>
      <w:r w:rsidR="0012181C">
        <w:rPr>
          <w:rFonts w:ascii="Times New Roman" w:hAnsi="Times New Roman"/>
          <w:sz w:val="24"/>
          <w:szCs w:val="24"/>
        </w:rPr>
        <w:tab/>
      </w:r>
      <w:r w:rsidRPr="009F031A">
        <w:rPr>
          <w:rFonts w:ascii="Times New Roman" w:hAnsi="Times New Roman"/>
          <w:sz w:val="24"/>
          <w:szCs w:val="24"/>
        </w:rPr>
        <w:tab/>
      </w:r>
      <w:r w:rsidRPr="009F031A">
        <w:rPr>
          <w:rFonts w:ascii="Times New Roman" w:hAnsi="Times New Roman"/>
          <w:sz w:val="24"/>
          <w:szCs w:val="24"/>
        </w:rPr>
        <w:tab/>
      </w:r>
      <w:r w:rsidRPr="0012181C">
        <w:rPr>
          <w:rFonts w:ascii="Times New Roman" w:hAnsi="Times New Roman"/>
          <w:b/>
          <w:bCs/>
          <w:sz w:val="24"/>
          <w:szCs w:val="24"/>
        </w:rPr>
        <w:t>John 17:5</w:t>
      </w:r>
    </w:p>
    <w:p w14:paraId="79F6877E" w14:textId="77777777" w:rsidR="00DE311C" w:rsidRDefault="00DE311C" w:rsidP="00DE311C">
      <w:pPr>
        <w:autoSpaceDE w:val="0"/>
        <w:rPr>
          <w:rFonts w:ascii="Times New Roman" w:hAnsi="Times New Roman"/>
          <w:sz w:val="24"/>
          <w:szCs w:val="24"/>
        </w:rPr>
      </w:pPr>
    </w:p>
    <w:p w14:paraId="5148F0C5" w14:textId="0B4D743F" w:rsidR="00DE4DE2" w:rsidRPr="009F031A" w:rsidRDefault="00DE4DE2" w:rsidP="00DE311C">
      <w:pPr>
        <w:autoSpaceDE w:val="0"/>
        <w:rPr>
          <w:rFonts w:ascii="Times New Roman" w:hAnsi="Times New Roman"/>
          <w:sz w:val="24"/>
          <w:szCs w:val="24"/>
        </w:rPr>
      </w:pPr>
      <w:r>
        <w:rPr>
          <w:rFonts w:ascii="Times New Roman" w:hAnsi="Times New Roman"/>
          <w:sz w:val="24"/>
          <w:szCs w:val="24"/>
        </w:rPr>
        <w:t>Explicit and majestic in one sentence.</w:t>
      </w:r>
    </w:p>
    <w:p w14:paraId="01B8D30E" w14:textId="77777777" w:rsidR="00DE311C" w:rsidRPr="009F031A" w:rsidRDefault="00DE311C" w:rsidP="00DE311C">
      <w:pPr>
        <w:autoSpaceDE w:val="0"/>
        <w:rPr>
          <w:rFonts w:ascii="Times New Roman" w:hAnsi="Times New Roman"/>
          <w:b/>
          <w:bCs/>
          <w:sz w:val="24"/>
          <w:szCs w:val="24"/>
          <w:u w:val="single"/>
        </w:rPr>
      </w:pPr>
      <w:r w:rsidRPr="009F031A">
        <w:rPr>
          <w:rFonts w:ascii="Times New Roman" w:hAnsi="Times New Roman"/>
          <w:sz w:val="24"/>
          <w:szCs w:val="24"/>
        </w:rPr>
        <w:tab/>
      </w:r>
      <w:r w:rsidRPr="009F031A">
        <w:rPr>
          <w:rFonts w:ascii="Times New Roman" w:hAnsi="Times New Roman"/>
          <w:sz w:val="24"/>
          <w:szCs w:val="24"/>
        </w:rPr>
        <w:tab/>
      </w:r>
      <w:r w:rsidRPr="009F031A">
        <w:rPr>
          <w:rFonts w:ascii="Times New Roman" w:hAnsi="Times New Roman"/>
          <w:sz w:val="24"/>
          <w:szCs w:val="24"/>
        </w:rPr>
        <w:tab/>
      </w:r>
      <w:r w:rsidRPr="009F031A">
        <w:rPr>
          <w:rFonts w:ascii="Times New Roman" w:hAnsi="Times New Roman"/>
          <w:sz w:val="24"/>
          <w:szCs w:val="24"/>
        </w:rPr>
        <w:tab/>
      </w:r>
      <w:r w:rsidRPr="009F031A">
        <w:rPr>
          <w:rFonts w:ascii="Times New Roman" w:hAnsi="Times New Roman"/>
          <w:sz w:val="24"/>
          <w:szCs w:val="24"/>
        </w:rPr>
        <w:tab/>
      </w:r>
      <w:r w:rsidRPr="009F031A">
        <w:rPr>
          <w:rFonts w:ascii="Times New Roman" w:hAnsi="Times New Roman"/>
          <w:sz w:val="24"/>
          <w:szCs w:val="24"/>
        </w:rPr>
        <w:tab/>
      </w:r>
      <w:r w:rsidRPr="009F031A">
        <w:rPr>
          <w:rFonts w:ascii="Times New Roman" w:hAnsi="Times New Roman"/>
          <w:sz w:val="24"/>
          <w:szCs w:val="24"/>
        </w:rPr>
        <w:tab/>
      </w:r>
      <w:r w:rsidRPr="009F031A">
        <w:rPr>
          <w:rFonts w:ascii="Times New Roman" w:hAnsi="Times New Roman"/>
          <w:sz w:val="24"/>
          <w:szCs w:val="24"/>
        </w:rPr>
        <w:tab/>
      </w:r>
      <w:r w:rsidRPr="009F031A">
        <w:rPr>
          <w:rFonts w:ascii="Times New Roman" w:hAnsi="Times New Roman"/>
          <w:sz w:val="24"/>
          <w:szCs w:val="24"/>
        </w:rPr>
        <w:tab/>
        <w:t xml:space="preserve">    </w:t>
      </w:r>
    </w:p>
    <w:p w14:paraId="2A857151" w14:textId="54821746" w:rsidR="00DE311C" w:rsidRPr="00DE4DE2" w:rsidRDefault="00DE311C" w:rsidP="00DE311C">
      <w:pPr>
        <w:rPr>
          <w:rFonts w:ascii="Times New Roman" w:hAnsi="Times New Roman"/>
          <w:sz w:val="24"/>
          <w:szCs w:val="24"/>
        </w:rPr>
      </w:pPr>
      <w:r w:rsidRPr="00DE4DE2">
        <w:rPr>
          <w:rFonts w:ascii="Times New Roman" w:hAnsi="Times New Roman"/>
          <w:b/>
          <w:bCs/>
          <w:sz w:val="24"/>
          <w:szCs w:val="24"/>
        </w:rPr>
        <w:t xml:space="preserve">Note that the leaders amongst the Jews </w:t>
      </w:r>
      <w:r w:rsidRPr="00DE4DE2">
        <w:rPr>
          <w:rFonts w:ascii="Times New Roman" w:hAnsi="Times New Roman"/>
          <w:b/>
          <w:bCs/>
          <w:sz w:val="24"/>
          <w:szCs w:val="24"/>
          <w:u w:val="single"/>
        </w:rPr>
        <w:t>knew</w:t>
      </w:r>
      <w:r w:rsidRPr="00DE4DE2">
        <w:rPr>
          <w:rFonts w:ascii="Times New Roman" w:hAnsi="Times New Roman"/>
          <w:b/>
          <w:bCs/>
          <w:sz w:val="24"/>
          <w:szCs w:val="24"/>
        </w:rPr>
        <w:t xml:space="preserve"> that Our Lord claimed this divine </w:t>
      </w:r>
      <w:proofErr w:type="gramStart"/>
      <w:r w:rsidRPr="00DE4DE2">
        <w:rPr>
          <w:rFonts w:ascii="Times New Roman" w:hAnsi="Times New Roman"/>
          <w:b/>
          <w:bCs/>
          <w:sz w:val="24"/>
          <w:szCs w:val="24"/>
        </w:rPr>
        <w:t>Son-ship</w:t>
      </w:r>
      <w:proofErr w:type="gramEnd"/>
      <w:r w:rsidRPr="00DE4DE2">
        <w:rPr>
          <w:rFonts w:ascii="Times New Roman" w:hAnsi="Times New Roman"/>
          <w:b/>
          <w:bCs/>
          <w:sz w:val="24"/>
          <w:szCs w:val="24"/>
        </w:rPr>
        <w:t>.</w:t>
      </w:r>
      <w:r w:rsidR="00DE4DE2">
        <w:rPr>
          <w:rFonts w:ascii="Times New Roman" w:hAnsi="Times New Roman"/>
          <w:b/>
          <w:bCs/>
          <w:sz w:val="24"/>
          <w:szCs w:val="24"/>
        </w:rPr>
        <w:t xml:space="preserve">  This was not a secret.</w:t>
      </w:r>
    </w:p>
    <w:p w14:paraId="5C58F0DD" w14:textId="77777777" w:rsidR="00DE311C" w:rsidRPr="009F031A" w:rsidRDefault="00DE311C" w:rsidP="00DE311C">
      <w:pPr>
        <w:rPr>
          <w:rFonts w:ascii="Times New Roman" w:hAnsi="Times New Roman"/>
          <w:sz w:val="24"/>
          <w:szCs w:val="24"/>
        </w:rPr>
      </w:pPr>
    </w:p>
    <w:p w14:paraId="0D420FA1" w14:textId="1206695C" w:rsidR="00DE311C" w:rsidRDefault="00DE311C" w:rsidP="0012181C">
      <w:pPr>
        <w:ind w:left="720"/>
        <w:rPr>
          <w:rFonts w:ascii="Times New Roman" w:hAnsi="Times New Roman"/>
          <w:b/>
          <w:bCs/>
          <w:sz w:val="24"/>
          <w:szCs w:val="24"/>
        </w:rPr>
      </w:pPr>
      <w:r w:rsidRPr="009F031A">
        <w:rPr>
          <w:rFonts w:ascii="Times New Roman" w:eastAsia="Garamond" w:hAnsi="Times New Roman"/>
          <w:sz w:val="24"/>
          <w:szCs w:val="24"/>
        </w:rPr>
        <w:t>“</w:t>
      </w:r>
      <w:r w:rsidRPr="009F031A">
        <w:rPr>
          <w:rFonts w:ascii="Times New Roman" w:hAnsi="Times New Roman"/>
          <w:sz w:val="24"/>
          <w:szCs w:val="24"/>
        </w:rPr>
        <w:t xml:space="preserve">The high priest asked him, and said to him: ‘Art thou the Christ the Son of the blessed God?’ And Jesus said to him: ‘I am. And you shall see the Son of man sitting on the right hand of the power of </w:t>
      </w:r>
      <w:proofErr w:type="gramStart"/>
      <w:r w:rsidRPr="009F031A">
        <w:rPr>
          <w:rFonts w:ascii="Times New Roman" w:hAnsi="Times New Roman"/>
          <w:sz w:val="24"/>
          <w:szCs w:val="24"/>
        </w:rPr>
        <w:t>God, and</w:t>
      </w:r>
      <w:proofErr w:type="gramEnd"/>
      <w:r w:rsidRPr="009F031A">
        <w:rPr>
          <w:rFonts w:ascii="Times New Roman" w:hAnsi="Times New Roman"/>
          <w:sz w:val="24"/>
          <w:szCs w:val="24"/>
        </w:rPr>
        <w:t xml:space="preserve"> coming with the clouds of heaven.’ Then the high priest rending his garments, saith: ‘What need we any further witnesses? You have heard the blasphemy.’”</w:t>
      </w:r>
      <w:r w:rsidRPr="009F031A">
        <w:rPr>
          <w:rFonts w:ascii="Times New Roman" w:hAnsi="Times New Roman"/>
          <w:sz w:val="24"/>
          <w:szCs w:val="24"/>
        </w:rPr>
        <w:tab/>
      </w:r>
      <w:r w:rsidRPr="0012181C">
        <w:rPr>
          <w:rFonts w:ascii="Times New Roman" w:hAnsi="Times New Roman"/>
          <w:b/>
          <w:bCs/>
          <w:sz w:val="24"/>
          <w:szCs w:val="24"/>
        </w:rPr>
        <w:t>Mark 14:61-</w:t>
      </w:r>
      <w:proofErr w:type="gramStart"/>
      <w:r w:rsidRPr="0012181C">
        <w:rPr>
          <w:rFonts w:ascii="Times New Roman" w:hAnsi="Times New Roman"/>
          <w:b/>
          <w:bCs/>
          <w:sz w:val="24"/>
          <w:szCs w:val="24"/>
        </w:rPr>
        <w:t>64  (</w:t>
      </w:r>
      <w:proofErr w:type="gramEnd"/>
      <w:r w:rsidRPr="0012181C">
        <w:rPr>
          <w:rFonts w:ascii="Times New Roman" w:hAnsi="Times New Roman"/>
          <w:b/>
          <w:bCs/>
          <w:sz w:val="24"/>
          <w:szCs w:val="24"/>
        </w:rPr>
        <w:t>Matthew 26:63-64</w:t>
      </w:r>
      <w:r w:rsidR="00322C30">
        <w:rPr>
          <w:rFonts w:ascii="Times New Roman" w:hAnsi="Times New Roman"/>
          <w:b/>
          <w:bCs/>
          <w:sz w:val="24"/>
          <w:szCs w:val="24"/>
        </w:rPr>
        <w:t>, Luke 22:69-71</w:t>
      </w:r>
      <w:r w:rsidRPr="0012181C">
        <w:rPr>
          <w:rFonts w:ascii="Times New Roman" w:hAnsi="Times New Roman"/>
          <w:b/>
          <w:bCs/>
          <w:sz w:val="24"/>
          <w:szCs w:val="24"/>
        </w:rPr>
        <w:t>)</w:t>
      </w:r>
    </w:p>
    <w:p w14:paraId="0929CF52" w14:textId="77777777" w:rsidR="00322C30" w:rsidRDefault="00322C30" w:rsidP="00322C30">
      <w:pPr>
        <w:rPr>
          <w:rFonts w:ascii="Times New Roman" w:hAnsi="Times New Roman"/>
          <w:b/>
          <w:bCs/>
          <w:sz w:val="24"/>
          <w:szCs w:val="24"/>
        </w:rPr>
      </w:pPr>
    </w:p>
    <w:p w14:paraId="2AE660CA" w14:textId="464B0A54" w:rsidR="00322C30" w:rsidRPr="00322C30" w:rsidRDefault="00322C30" w:rsidP="00322C30">
      <w:pPr>
        <w:rPr>
          <w:rFonts w:ascii="Times New Roman" w:hAnsi="Times New Roman"/>
          <w:sz w:val="24"/>
          <w:szCs w:val="24"/>
        </w:rPr>
      </w:pPr>
      <w:r w:rsidRPr="00322C30">
        <w:rPr>
          <w:rFonts w:ascii="Times New Roman" w:hAnsi="Times New Roman"/>
          <w:sz w:val="24"/>
          <w:szCs w:val="24"/>
        </w:rPr>
        <w:t>Again, this public and explicit claim to divinity is recorded in Matthew, Mark, and Luke.</w:t>
      </w:r>
    </w:p>
    <w:p w14:paraId="3A5E56A0" w14:textId="77777777" w:rsidR="00DE311C" w:rsidRPr="009F031A" w:rsidRDefault="00DE311C" w:rsidP="00DE311C">
      <w:pPr>
        <w:rPr>
          <w:rFonts w:ascii="Times New Roman" w:hAnsi="Times New Roman"/>
          <w:sz w:val="24"/>
          <w:szCs w:val="24"/>
        </w:rPr>
      </w:pPr>
    </w:p>
    <w:p w14:paraId="502E085F" w14:textId="5837429E" w:rsidR="00DE311C" w:rsidRPr="009F031A" w:rsidRDefault="00DE311C" w:rsidP="0012181C">
      <w:pPr>
        <w:ind w:left="720"/>
        <w:rPr>
          <w:rFonts w:ascii="Times New Roman" w:hAnsi="Times New Roman"/>
          <w:sz w:val="24"/>
          <w:szCs w:val="24"/>
        </w:rPr>
      </w:pPr>
      <w:r w:rsidRPr="009F031A">
        <w:rPr>
          <w:rFonts w:ascii="Times New Roman" w:eastAsia="Garamond" w:hAnsi="Times New Roman"/>
          <w:sz w:val="24"/>
          <w:szCs w:val="24"/>
        </w:rPr>
        <w:lastRenderedPageBreak/>
        <w:t>“</w:t>
      </w:r>
      <w:r w:rsidRPr="009F031A">
        <w:rPr>
          <w:rFonts w:ascii="Times New Roman" w:hAnsi="Times New Roman"/>
          <w:sz w:val="24"/>
          <w:szCs w:val="24"/>
        </w:rPr>
        <w:t xml:space="preserve">Jesus answered them: </w:t>
      </w:r>
      <w:r w:rsidRPr="00C91AE5">
        <w:rPr>
          <w:rFonts w:ascii="Times New Roman" w:hAnsi="Times New Roman"/>
          <w:b/>
          <w:bCs/>
          <w:sz w:val="24"/>
          <w:szCs w:val="24"/>
        </w:rPr>
        <w:t>'My Father</w:t>
      </w:r>
      <w:r w:rsidRPr="009F031A">
        <w:rPr>
          <w:rFonts w:ascii="Times New Roman" w:hAnsi="Times New Roman"/>
          <w:sz w:val="24"/>
          <w:szCs w:val="24"/>
        </w:rPr>
        <w:t xml:space="preserve"> worketh until now; and I work.' Hereupon therefore the Jews sought the more to kill him, because He did not only break the sabbath, but also said God was His Father, making Himself equal to God.” </w:t>
      </w:r>
      <w:r w:rsidRPr="009F031A">
        <w:rPr>
          <w:rFonts w:ascii="Times New Roman" w:hAnsi="Times New Roman"/>
          <w:sz w:val="24"/>
          <w:szCs w:val="24"/>
        </w:rPr>
        <w:tab/>
      </w:r>
      <w:r w:rsidRPr="0012181C">
        <w:rPr>
          <w:rFonts w:ascii="Times New Roman" w:hAnsi="Times New Roman"/>
          <w:b/>
          <w:bCs/>
          <w:sz w:val="24"/>
          <w:szCs w:val="24"/>
        </w:rPr>
        <w:t>John 5:17-18</w:t>
      </w:r>
    </w:p>
    <w:p w14:paraId="32C999BD" w14:textId="77777777" w:rsidR="00C91AE5" w:rsidRDefault="00C91AE5" w:rsidP="0012181C">
      <w:pPr>
        <w:autoSpaceDE w:val="0"/>
        <w:ind w:left="720"/>
        <w:rPr>
          <w:rFonts w:ascii="Times New Roman" w:eastAsia="Garamond" w:hAnsi="Times New Roman"/>
          <w:sz w:val="24"/>
          <w:szCs w:val="24"/>
        </w:rPr>
      </w:pPr>
    </w:p>
    <w:p w14:paraId="645810CD" w14:textId="3613DB1C" w:rsidR="00DE311C" w:rsidRPr="009F031A" w:rsidRDefault="00DE311C" w:rsidP="0012181C">
      <w:pPr>
        <w:autoSpaceDE w:val="0"/>
        <w:ind w:left="720"/>
        <w:rPr>
          <w:rFonts w:ascii="Times New Roman" w:hAnsi="Times New Roman"/>
          <w:sz w:val="24"/>
          <w:szCs w:val="24"/>
        </w:rPr>
      </w:pPr>
      <w:r w:rsidRPr="009F031A">
        <w:rPr>
          <w:rFonts w:ascii="Times New Roman" w:eastAsia="Garamond" w:hAnsi="Times New Roman"/>
          <w:sz w:val="24"/>
          <w:szCs w:val="24"/>
        </w:rPr>
        <w:t>“‘</w:t>
      </w:r>
      <w:r w:rsidRPr="009F031A">
        <w:rPr>
          <w:rFonts w:ascii="Times New Roman" w:hAnsi="Times New Roman"/>
          <w:sz w:val="24"/>
          <w:szCs w:val="24"/>
          <w:u w:val="single"/>
        </w:rPr>
        <w:t>I and the Father are one</w:t>
      </w:r>
      <w:r w:rsidRPr="009F031A">
        <w:rPr>
          <w:rFonts w:ascii="Times New Roman" w:hAnsi="Times New Roman"/>
          <w:sz w:val="24"/>
          <w:szCs w:val="24"/>
        </w:rPr>
        <w:t xml:space="preserve">.’  The Jews then took up stones to stone Him. Jesus answered them: Many good works I have shewed you from My Father; for which of these works do you stone Me?’ The Jews answered Him: ‘For a good work we stone thee not, but for blasphemy; and because that </w:t>
      </w:r>
      <w:r w:rsidRPr="009F031A">
        <w:rPr>
          <w:rFonts w:ascii="Times New Roman" w:hAnsi="Times New Roman"/>
          <w:sz w:val="24"/>
          <w:szCs w:val="24"/>
          <w:u w:val="single"/>
        </w:rPr>
        <w:t xml:space="preserve">thou, being a man, </w:t>
      </w:r>
      <w:proofErr w:type="spellStart"/>
      <w:r w:rsidRPr="009F031A">
        <w:rPr>
          <w:rFonts w:ascii="Times New Roman" w:hAnsi="Times New Roman"/>
          <w:sz w:val="24"/>
          <w:szCs w:val="24"/>
          <w:u w:val="single"/>
        </w:rPr>
        <w:t>maketh</w:t>
      </w:r>
      <w:proofErr w:type="spellEnd"/>
      <w:r w:rsidRPr="009F031A">
        <w:rPr>
          <w:rFonts w:ascii="Times New Roman" w:hAnsi="Times New Roman"/>
          <w:sz w:val="24"/>
          <w:szCs w:val="24"/>
          <w:u w:val="single"/>
        </w:rPr>
        <w:t xml:space="preserve"> thyself God</w:t>
      </w:r>
      <w:r w:rsidRPr="009F031A">
        <w:rPr>
          <w:rFonts w:ascii="Times New Roman" w:hAnsi="Times New Roman"/>
          <w:sz w:val="24"/>
          <w:szCs w:val="24"/>
        </w:rPr>
        <w:t>.’”</w:t>
      </w:r>
      <w:r w:rsidR="0012181C">
        <w:rPr>
          <w:rFonts w:ascii="Times New Roman" w:hAnsi="Times New Roman"/>
          <w:sz w:val="24"/>
          <w:szCs w:val="24"/>
        </w:rPr>
        <w:t xml:space="preserve">   </w:t>
      </w:r>
      <w:r w:rsidRPr="0012181C">
        <w:rPr>
          <w:rFonts w:ascii="Times New Roman" w:hAnsi="Times New Roman"/>
          <w:b/>
          <w:bCs/>
          <w:sz w:val="24"/>
          <w:szCs w:val="24"/>
        </w:rPr>
        <w:t>John 10:30-33</w:t>
      </w:r>
    </w:p>
    <w:p w14:paraId="5F842990" w14:textId="77777777" w:rsidR="00DE311C" w:rsidRPr="009F031A" w:rsidRDefault="00DE311C" w:rsidP="00AF0E3E">
      <w:pPr>
        <w:shd w:val="clear" w:color="auto" w:fill="FFFFFF"/>
        <w:snapToGrid w:val="0"/>
        <w:rPr>
          <w:rFonts w:ascii="Times New Roman" w:eastAsia="Garamond" w:hAnsi="Times New Roman"/>
          <w:b/>
          <w:bCs/>
          <w:sz w:val="24"/>
          <w:szCs w:val="24"/>
        </w:rPr>
      </w:pPr>
    </w:p>
    <w:p w14:paraId="3D72D400" w14:textId="77777777" w:rsidR="00DE311C" w:rsidRPr="009F031A" w:rsidRDefault="00DE311C" w:rsidP="00AF0E3E">
      <w:pPr>
        <w:shd w:val="clear" w:color="auto" w:fill="FFFFFF"/>
        <w:snapToGrid w:val="0"/>
        <w:rPr>
          <w:rFonts w:ascii="Times New Roman" w:eastAsia="Garamond" w:hAnsi="Times New Roman"/>
          <w:b/>
          <w:bCs/>
          <w:sz w:val="24"/>
          <w:szCs w:val="24"/>
        </w:rPr>
      </w:pPr>
    </w:p>
    <w:p w14:paraId="7EBD1098" w14:textId="0E4A0F9F" w:rsidR="00F9259A" w:rsidRDefault="00D62EB3" w:rsidP="00AF0E3E">
      <w:pPr>
        <w:shd w:val="clear" w:color="auto" w:fill="FFFFFF"/>
        <w:snapToGrid w:val="0"/>
        <w:rPr>
          <w:rFonts w:ascii="Times New Roman" w:eastAsia="Garamond" w:hAnsi="Times New Roman"/>
          <w:sz w:val="24"/>
          <w:szCs w:val="24"/>
        </w:rPr>
      </w:pPr>
      <w:r w:rsidRPr="00D62EB3">
        <w:rPr>
          <w:rFonts w:ascii="Times New Roman" w:eastAsia="Garamond" w:hAnsi="Times New Roman"/>
          <w:sz w:val="24"/>
          <w:szCs w:val="24"/>
        </w:rPr>
        <w:t xml:space="preserve">To sum up, for a Catholic, the </w:t>
      </w:r>
      <w:r w:rsidR="00455A68">
        <w:rPr>
          <w:rFonts w:ascii="Times New Roman" w:eastAsia="Garamond" w:hAnsi="Times New Roman"/>
          <w:sz w:val="24"/>
          <w:szCs w:val="24"/>
        </w:rPr>
        <w:t xml:space="preserve">truth that Jesus Christ is true God as well as true man </w:t>
      </w:r>
      <w:r w:rsidRPr="00D62EB3">
        <w:rPr>
          <w:rFonts w:ascii="Times New Roman" w:eastAsia="Garamond" w:hAnsi="Times New Roman"/>
          <w:sz w:val="24"/>
          <w:szCs w:val="24"/>
        </w:rPr>
        <w:t xml:space="preserve">– as amazing and, </w:t>
      </w:r>
      <w:r w:rsidRPr="00C91AE5">
        <w:rPr>
          <w:rFonts w:ascii="Times New Roman" w:eastAsia="Garamond" w:hAnsi="Times New Roman"/>
          <w:i/>
          <w:iCs/>
          <w:sz w:val="24"/>
          <w:szCs w:val="24"/>
        </w:rPr>
        <w:t>in a certain way</w:t>
      </w:r>
      <w:r w:rsidRPr="00D62EB3">
        <w:rPr>
          <w:rFonts w:ascii="Times New Roman" w:eastAsia="Garamond" w:hAnsi="Times New Roman"/>
          <w:sz w:val="24"/>
          <w:szCs w:val="24"/>
        </w:rPr>
        <w:t xml:space="preserve">, as unexpected as it might be – is </w:t>
      </w:r>
      <w:r w:rsidR="00455A68">
        <w:rPr>
          <w:rFonts w:ascii="Times New Roman" w:eastAsia="Garamond" w:hAnsi="Times New Roman"/>
          <w:sz w:val="24"/>
          <w:szCs w:val="24"/>
        </w:rPr>
        <w:t>the only reasonable conclusion to draw from the facts of history.  A Man, who walked the earth, claimed to divine – that claim was central to His message – and He backed up His bold claim with abundant proofs of the divine knowledge He possessed and the divine power which He wielded.</w:t>
      </w:r>
      <w:r w:rsidR="00F9259A">
        <w:rPr>
          <w:rFonts w:ascii="Times New Roman" w:eastAsia="Garamond" w:hAnsi="Times New Roman"/>
          <w:sz w:val="24"/>
          <w:szCs w:val="24"/>
        </w:rPr>
        <w:t xml:space="preserve">  Therefore, the only reasonable thing for an honest person to do, once satisfied as to these historical facts, is to take Jesus Christ at His word.</w:t>
      </w:r>
    </w:p>
    <w:p w14:paraId="1F5F1BB6" w14:textId="77777777" w:rsidR="0028014B" w:rsidRDefault="0028014B" w:rsidP="00AF0E3E">
      <w:pPr>
        <w:shd w:val="clear" w:color="auto" w:fill="FFFFFF"/>
        <w:snapToGrid w:val="0"/>
        <w:rPr>
          <w:rFonts w:ascii="Times New Roman" w:eastAsia="Garamond" w:hAnsi="Times New Roman"/>
          <w:sz w:val="24"/>
          <w:szCs w:val="24"/>
        </w:rPr>
      </w:pPr>
    </w:p>
    <w:p w14:paraId="66511458" w14:textId="615E57F7" w:rsidR="0028014B" w:rsidRDefault="0028014B" w:rsidP="00AF0E3E">
      <w:pPr>
        <w:shd w:val="clear" w:color="auto" w:fill="FFFFFF"/>
        <w:snapToGrid w:val="0"/>
        <w:rPr>
          <w:rFonts w:ascii="Times New Roman" w:eastAsia="Garamond" w:hAnsi="Times New Roman"/>
          <w:sz w:val="24"/>
          <w:szCs w:val="24"/>
        </w:rPr>
      </w:pPr>
      <w:r>
        <w:rPr>
          <w:rFonts w:ascii="Times New Roman" w:eastAsia="Garamond" w:hAnsi="Times New Roman"/>
          <w:sz w:val="24"/>
          <w:szCs w:val="24"/>
        </w:rPr>
        <w:t xml:space="preserve">But obviously, not everyone does … </w:t>
      </w:r>
    </w:p>
    <w:p w14:paraId="254CD70A" w14:textId="77777777" w:rsidR="00817FDB" w:rsidRDefault="00817FDB" w:rsidP="00AF0E3E">
      <w:pPr>
        <w:shd w:val="clear" w:color="auto" w:fill="FFFFFF"/>
        <w:snapToGrid w:val="0"/>
        <w:rPr>
          <w:rFonts w:ascii="Times New Roman" w:eastAsia="Garamond" w:hAnsi="Times New Roman"/>
          <w:sz w:val="24"/>
          <w:szCs w:val="24"/>
        </w:rPr>
      </w:pPr>
    </w:p>
    <w:p w14:paraId="55C5519F" w14:textId="77777777" w:rsidR="00A85339" w:rsidRDefault="00A85339" w:rsidP="00AF0E3E">
      <w:pPr>
        <w:shd w:val="clear" w:color="auto" w:fill="FFFFFF"/>
        <w:snapToGrid w:val="0"/>
        <w:rPr>
          <w:rFonts w:ascii="Times New Roman" w:eastAsia="Garamond" w:hAnsi="Times New Roman"/>
          <w:sz w:val="24"/>
          <w:szCs w:val="24"/>
        </w:rPr>
      </w:pPr>
    </w:p>
    <w:p w14:paraId="7C450704" w14:textId="326C931F" w:rsidR="00817FDB" w:rsidRPr="00F4505B" w:rsidRDefault="00A85339" w:rsidP="00AF0E3E">
      <w:pPr>
        <w:shd w:val="clear" w:color="auto" w:fill="FFFFFF"/>
        <w:snapToGrid w:val="0"/>
        <w:rPr>
          <w:rFonts w:ascii="Times New Roman" w:eastAsia="Garamond" w:hAnsi="Times New Roman"/>
          <w:b/>
          <w:bCs/>
          <w:sz w:val="28"/>
          <w:szCs w:val="28"/>
        </w:rPr>
      </w:pPr>
      <w:r w:rsidRPr="00F4505B">
        <w:rPr>
          <w:rFonts w:ascii="Times New Roman" w:eastAsia="Garamond" w:hAnsi="Times New Roman"/>
          <w:b/>
          <w:bCs/>
          <w:sz w:val="28"/>
          <w:szCs w:val="28"/>
        </w:rPr>
        <w:t xml:space="preserve">Objection 1: Jesus Christ is the greatest </w:t>
      </w:r>
      <w:r w:rsidR="00D653EA">
        <w:rPr>
          <w:rFonts w:ascii="Times New Roman" w:eastAsia="Garamond" w:hAnsi="Times New Roman"/>
          <w:b/>
          <w:bCs/>
          <w:sz w:val="28"/>
          <w:szCs w:val="28"/>
        </w:rPr>
        <w:t xml:space="preserve">lying </w:t>
      </w:r>
      <w:r w:rsidRPr="00F4505B">
        <w:rPr>
          <w:rFonts w:ascii="Times New Roman" w:eastAsia="Garamond" w:hAnsi="Times New Roman"/>
          <w:b/>
          <w:bCs/>
          <w:sz w:val="28"/>
          <w:szCs w:val="28"/>
        </w:rPr>
        <w:t xml:space="preserve">fraud in </w:t>
      </w:r>
      <w:proofErr w:type="gramStart"/>
      <w:r w:rsidRPr="00F4505B">
        <w:rPr>
          <w:rFonts w:ascii="Times New Roman" w:eastAsia="Garamond" w:hAnsi="Times New Roman"/>
          <w:b/>
          <w:bCs/>
          <w:sz w:val="28"/>
          <w:szCs w:val="28"/>
        </w:rPr>
        <w:t>history</w:t>
      </w:r>
      <w:proofErr w:type="gramEnd"/>
    </w:p>
    <w:p w14:paraId="4E6167A6" w14:textId="77777777" w:rsidR="00A85339" w:rsidRDefault="00A85339" w:rsidP="00AF0E3E">
      <w:pPr>
        <w:shd w:val="clear" w:color="auto" w:fill="FFFFFF"/>
        <w:snapToGrid w:val="0"/>
        <w:rPr>
          <w:rFonts w:ascii="Times New Roman" w:eastAsia="Garamond" w:hAnsi="Times New Roman"/>
          <w:sz w:val="24"/>
          <w:szCs w:val="24"/>
        </w:rPr>
      </w:pPr>
    </w:p>
    <w:p w14:paraId="2AB59339" w14:textId="77777777" w:rsidR="00D653EA" w:rsidRDefault="00D653EA" w:rsidP="00AF0E3E">
      <w:pPr>
        <w:shd w:val="clear" w:color="auto" w:fill="FFFFFF"/>
        <w:snapToGrid w:val="0"/>
        <w:rPr>
          <w:rFonts w:ascii="Times New Roman" w:eastAsia="Garamond" w:hAnsi="Times New Roman"/>
          <w:sz w:val="24"/>
          <w:szCs w:val="24"/>
        </w:rPr>
      </w:pPr>
      <w:r>
        <w:rPr>
          <w:rFonts w:ascii="Times New Roman" w:eastAsia="Garamond" w:hAnsi="Times New Roman"/>
          <w:sz w:val="24"/>
          <w:szCs w:val="24"/>
        </w:rPr>
        <w:t xml:space="preserve">No doubt, if Our Lord was a fraud, He surely would be the greatest fraud in history.  But this objection or counter-theory is extremely weak.  </w:t>
      </w:r>
    </w:p>
    <w:p w14:paraId="60161FB4" w14:textId="77777777" w:rsidR="00D653EA" w:rsidRDefault="00D653EA" w:rsidP="00AF0E3E">
      <w:pPr>
        <w:shd w:val="clear" w:color="auto" w:fill="FFFFFF"/>
        <w:snapToGrid w:val="0"/>
        <w:rPr>
          <w:rFonts w:ascii="Times New Roman" w:eastAsia="Garamond" w:hAnsi="Times New Roman"/>
          <w:sz w:val="24"/>
          <w:szCs w:val="24"/>
        </w:rPr>
      </w:pPr>
    </w:p>
    <w:p w14:paraId="70549AAD" w14:textId="0F42490E" w:rsidR="002D3263" w:rsidRDefault="00D653EA" w:rsidP="00AF0E3E">
      <w:pPr>
        <w:shd w:val="clear" w:color="auto" w:fill="FFFFFF"/>
        <w:snapToGrid w:val="0"/>
        <w:rPr>
          <w:rFonts w:ascii="Times New Roman" w:eastAsia="Garamond" w:hAnsi="Times New Roman"/>
          <w:sz w:val="24"/>
          <w:szCs w:val="24"/>
        </w:rPr>
      </w:pPr>
      <w:r>
        <w:rPr>
          <w:rFonts w:ascii="Times New Roman" w:eastAsia="Garamond" w:hAnsi="Times New Roman"/>
          <w:sz w:val="24"/>
          <w:szCs w:val="24"/>
        </w:rPr>
        <w:t xml:space="preserve">It was first bandied about in the second and third centuries by apologists for paganism and Judaism.  But since they knew they could not deny the historical facts surrounding Our Lord’s miracles, they ascribed them to magic.  </w:t>
      </w:r>
      <w:r w:rsidR="002D3263">
        <w:rPr>
          <w:rFonts w:ascii="Times New Roman" w:eastAsia="Garamond" w:hAnsi="Times New Roman"/>
          <w:sz w:val="24"/>
          <w:szCs w:val="24"/>
        </w:rPr>
        <w:t xml:space="preserve">In a way, this was a reasonable expediency because the miraculous events were considered so historically certain that they could not be denied and so had to be explained away as </w:t>
      </w:r>
      <w:r w:rsidR="002D3263" w:rsidRPr="009A48B9">
        <w:rPr>
          <w:rFonts w:ascii="Times New Roman" w:eastAsia="Garamond" w:hAnsi="Times New Roman"/>
          <w:i/>
          <w:iCs/>
          <w:sz w:val="24"/>
          <w:szCs w:val="24"/>
        </w:rPr>
        <w:t xml:space="preserve">not </w:t>
      </w:r>
      <w:r w:rsidR="009A48B9">
        <w:rPr>
          <w:rFonts w:ascii="Times New Roman" w:eastAsia="Garamond" w:hAnsi="Times New Roman"/>
          <w:i/>
          <w:iCs/>
          <w:sz w:val="24"/>
          <w:szCs w:val="24"/>
        </w:rPr>
        <w:t>having been</w:t>
      </w:r>
      <w:r w:rsidR="002D3263" w:rsidRPr="009A48B9">
        <w:rPr>
          <w:rFonts w:ascii="Times New Roman" w:eastAsia="Garamond" w:hAnsi="Times New Roman"/>
          <w:i/>
          <w:iCs/>
          <w:sz w:val="24"/>
          <w:szCs w:val="24"/>
        </w:rPr>
        <w:t xml:space="preserve"> done</w:t>
      </w:r>
      <w:r w:rsidR="002D3263">
        <w:rPr>
          <w:rFonts w:ascii="Times New Roman" w:eastAsia="Garamond" w:hAnsi="Times New Roman"/>
          <w:sz w:val="24"/>
          <w:szCs w:val="24"/>
        </w:rPr>
        <w:t xml:space="preserve"> with God’s power.  A more modern critic would be too enlightened to resort to such an expediency, but that leaves him without much to fall back on other than to deny the historical events themselves – which is not a reasonable approach given </w:t>
      </w:r>
      <w:proofErr w:type="gramStart"/>
      <w:r w:rsidR="002D3263">
        <w:rPr>
          <w:rFonts w:ascii="Times New Roman" w:eastAsia="Garamond" w:hAnsi="Times New Roman"/>
          <w:sz w:val="24"/>
          <w:szCs w:val="24"/>
        </w:rPr>
        <w:t>all of</w:t>
      </w:r>
      <w:proofErr w:type="gramEnd"/>
      <w:r w:rsidR="002D3263">
        <w:rPr>
          <w:rFonts w:ascii="Times New Roman" w:eastAsia="Garamond" w:hAnsi="Times New Roman"/>
          <w:sz w:val="24"/>
          <w:szCs w:val="24"/>
        </w:rPr>
        <w:t xml:space="preserve"> the arguments for the historical reliability of the gospels.</w:t>
      </w:r>
    </w:p>
    <w:p w14:paraId="4A9A28D6" w14:textId="77777777" w:rsidR="002D3263" w:rsidRDefault="002D3263" w:rsidP="00AF0E3E">
      <w:pPr>
        <w:shd w:val="clear" w:color="auto" w:fill="FFFFFF"/>
        <w:snapToGrid w:val="0"/>
        <w:rPr>
          <w:rFonts w:ascii="Times New Roman" w:eastAsia="Garamond" w:hAnsi="Times New Roman"/>
          <w:sz w:val="24"/>
          <w:szCs w:val="24"/>
        </w:rPr>
      </w:pPr>
    </w:p>
    <w:p w14:paraId="18E8C663" w14:textId="7E975465" w:rsidR="00090CE4" w:rsidRDefault="002D3263" w:rsidP="00AF0E3E">
      <w:pPr>
        <w:shd w:val="clear" w:color="auto" w:fill="FFFFFF"/>
        <w:snapToGrid w:val="0"/>
        <w:rPr>
          <w:rFonts w:ascii="Times New Roman" w:eastAsia="Garamond" w:hAnsi="Times New Roman"/>
          <w:sz w:val="24"/>
          <w:szCs w:val="24"/>
        </w:rPr>
      </w:pPr>
      <w:r>
        <w:rPr>
          <w:rFonts w:ascii="Times New Roman" w:eastAsia="Garamond" w:hAnsi="Times New Roman"/>
          <w:sz w:val="24"/>
          <w:szCs w:val="24"/>
        </w:rPr>
        <w:t>Besides, if Christ was a lying fraud, then more than just the miracles are denied but also the whole good moral character of Christ</w:t>
      </w:r>
      <w:r w:rsidR="00D653EA">
        <w:rPr>
          <w:rFonts w:ascii="Times New Roman" w:eastAsia="Garamond" w:hAnsi="Times New Roman"/>
          <w:sz w:val="24"/>
          <w:szCs w:val="24"/>
        </w:rPr>
        <w:t xml:space="preserve"> </w:t>
      </w:r>
      <w:r>
        <w:rPr>
          <w:rFonts w:ascii="Times New Roman" w:eastAsia="Garamond" w:hAnsi="Times New Roman"/>
          <w:sz w:val="24"/>
          <w:szCs w:val="24"/>
        </w:rPr>
        <w:t xml:space="preserve">which is described everywhere in the gospels.  </w:t>
      </w:r>
      <w:r w:rsidRPr="00090CE4">
        <w:rPr>
          <w:rFonts w:ascii="Times New Roman" w:eastAsia="Garamond" w:hAnsi="Times New Roman"/>
          <w:b/>
          <w:bCs/>
          <w:sz w:val="24"/>
          <w:szCs w:val="24"/>
        </w:rPr>
        <w:t xml:space="preserve">Few </w:t>
      </w:r>
      <w:r w:rsidR="00090CE4">
        <w:rPr>
          <w:rFonts w:ascii="Times New Roman" w:eastAsia="Garamond" w:hAnsi="Times New Roman"/>
          <w:b/>
          <w:bCs/>
          <w:sz w:val="24"/>
          <w:szCs w:val="24"/>
        </w:rPr>
        <w:t xml:space="preserve">reasonable </w:t>
      </w:r>
      <w:r w:rsidRPr="00090CE4">
        <w:rPr>
          <w:rFonts w:ascii="Times New Roman" w:eastAsia="Garamond" w:hAnsi="Times New Roman"/>
          <w:b/>
          <w:bCs/>
          <w:sz w:val="24"/>
          <w:szCs w:val="24"/>
        </w:rPr>
        <w:t xml:space="preserve">people have been willing to assert that the man Jesus Christ was </w:t>
      </w:r>
      <w:proofErr w:type="gramStart"/>
      <w:r w:rsidRPr="00090CE4">
        <w:rPr>
          <w:rFonts w:ascii="Times New Roman" w:eastAsia="Garamond" w:hAnsi="Times New Roman"/>
          <w:b/>
          <w:bCs/>
          <w:sz w:val="24"/>
          <w:szCs w:val="24"/>
        </w:rPr>
        <w:t>actually the</w:t>
      </w:r>
      <w:proofErr w:type="gramEnd"/>
      <w:r w:rsidRPr="00090CE4">
        <w:rPr>
          <w:rFonts w:ascii="Times New Roman" w:eastAsia="Garamond" w:hAnsi="Times New Roman"/>
          <w:b/>
          <w:bCs/>
          <w:sz w:val="24"/>
          <w:szCs w:val="24"/>
        </w:rPr>
        <w:t xml:space="preserve"> exact opposite of the holy and virtuous man described in the gospels</w:t>
      </w:r>
      <w:r>
        <w:rPr>
          <w:rFonts w:ascii="Times New Roman" w:eastAsia="Garamond" w:hAnsi="Times New Roman"/>
          <w:sz w:val="24"/>
          <w:szCs w:val="24"/>
        </w:rPr>
        <w:t xml:space="preserve">.  </w:t>
      </w:r>
      <w:r w:rsidR="00090CE4">
        <w:rPr>
          <w:rFonts w:ascii="Times New Roman" w:eastAsia="Garamond" w:hAnsi="Times New Roman"/>
          <w:sz w:val="24"/>
          <w:szCs w:val="24"/>
        </w:rPr>
        <w:t xml:space="preserve">In fact, Jesus Christ is not only a very good man – He seems to be nothing short of the ideal man.  </w:t>
      </w:r>
      <w:r w:rsidR="00090CE4" w:rsidRPr="009F031A">
        <w:rPr>
          <w:rFonts w:ascii="Times New Roman" w:eastAsia="Garamond" w:hAnsi="Times New Roman"/>
          <w:sz w:val="24"/>
          <w:szCs w:val="24"/>
        </w:rPr>
        <w:t xml:space="preserve">Note that </w:t>
      </w:r>
      <w:r w:rsidR="00090CE4" w:rsidRPr="009A48B9">
        <w:rPr>
          <w:rFonts w:ascii="Times New Roman" w:eastAsia="Garamond" w:hAnsi="Times New Roman"/>
          <w:b/>
          <w:bCs/>
          <w:sz w:val="24"/>
          <w:szCs w:val="24"/>
        </w:rPr>
        <w:t>no one virtue stands out in Our Lord</w:t>
      </w:r>
      <w:r w:rsidR="00090CE4" w:rsidRPr="009F031A">
        <w:rPr>
          <w:rFonts w:ascii="Times New Roman" w:eastAsia="Garamond" w:hAnsi="Times New Roman"/>
          <w:sz w:val="24"/>
          <w:szCs w:val="24"/>
        </w:rPr>
        <w:t xml:space="preserve"> (as in the saints) because of His complete moral perfection.  Everything in Him is perfectly harmonized: majesty and approachability, humility and courage, </w:t>
      </w:r>
      <w:proofErr w:type="gramStart"/>
      <w:r w:rsidR="00090CE4" w:rsidRPr="009F031A">
        <w:rPr>
          <w:rFonts w:ascii="Times New Roman" w:eastAsia="Garamond" w:hAnsi="Times New Roman"/>
          <w:sz w:val="24"/>
          <w:szCs w:val="24"/>
        </w:rPr>
        <w:t>justice</w:t>
      </w:r>
      <w:proofErr w:type="gramEnd"/>
      <w:r w:rsidR="00090CE4" w:rsidRPr="009F031A">
        <w:rPr>
          <w:rFonts w:ascii="Times New Roman" w:eastAsia="Garamond" w:hAnsi="Times New Roman"/>
          <w:sz w:val="24"/>
          <w:szCs w:val="24"/>
        </w:rPr>
        <w:t xml:space="preserve"> and mercy.</w:t>
      </w:r>
      <w:r w:rsidR="00090CE4">
        <w:rPr>
          <w:rFonts w:ascii="Times New Roman" w:eastAsia="Garamond" w:hAnsi="Times New Roman"/>
          <w:sz w:val="24"/>
          <w:szCs w:val="24"/>
        </w:rPr>
        <w:t xml:space="preserve">  </w:t>
      </w:r>
      <w:r w:rsidR="007F4E8D">
        <w:rPr>
          <w:rFonts w:ascii="Times New Roman" w:eastAsia="Garamond" w:hAnsi="Times New Roman"/>
          <w:sz w:val="24"/>
          <w:szCs w:val="24"/>
        </w:rPr>
        <w:t xml:space="preserve">Classic apologetics would </w:t>
      </w:r>
      <w:r w:rsidR="003D7DC4">
        <w:rPr>
          <w:rFonts w:ascii="Times New Roman" w:eastAsia="Garamond" w:hAnsi="Times New Roman"/>
          <w:sz w:val="24"/>
          <w:szCs w:val="24"/>
        </w:rPr>
        <w:t>assert that this moral perfection is a moral miracle.</w:t>
      </w:r>
    </w:p>
    <w:p w14:paraId="6C28A6D9" w14:textId="77777777" w:rsidR="003D7DC4" w:rsidRDefault="003D7DC4" w:rsidP="00AF0E3E">
      <w:pPr>
        <w:shd w:val="clear" w:color="auto" w:fill="FFFFFF"/>
        <w:snapToGrid w:val="0"/>
        <w:rPr>
          <w:rFonts w:ascii="Times New Roman" w:eastAsia="Garamond" w:hAnsi="Times New Roman"/>
          <w:sz w:val="24"/>
          <w:szCs w:val="24"/>
        </w:rPr>
      </w:pPr>
    </w:p>
    <w:p w14:paraId="075B4937" w14:textId="77777777" w:rsidR="009A48B9" w:rsidRDefault="00090CE4" w:rsidP="00AF0E3E">
      <w:pPr>
        <w:shd w:val="clear" w:color="auto" w:fill="FFFFFF"/>
        <w:snapToGrid w:val="0"/>
        <w:rPr>
          <w:rFonts w:ascii="Times New Roman" w:hAnsi="Times New Roman"/>
          <w:sz w:val="24"/>
          <w:szCs w:val="24"/>
        </w:rPr>
      </w:pPr>
      <w:r>
        <w:rPr>
          <w:rFonts w:ascii="Times New Roman" w:eastAsia="Garamond" w:hAnsi="Times New Roman"/>
          <w:sz w:val="24"/>
          <w:szCs w:val="24"/>
        </w:rPr>
        <w:t xml:space="preserve">Besides, that a </w:t>
      </w:r>
      <w:proofErr w:type="gramStart"/>
      <w:r>
        <w:rPr>
          <w:rFonts w:ascii="Times New Roman" w:eastAsia="Garamond" w:hAnsi="Times New Roman"/>
          <w:sz w:val="24"/>
          <w:szCs w:val="24"/>
        </w:rPr>
        <w:t>con-man</w:t>
      </w:r>
      <w:proofErr w:type="gramEnd"/>
      <w:r>
        <w:rPr>
          <w:rFonts w:ascii="Times New Roman" w:eastAsia="Garamond" w:hAnsi="Times New Roman"/>
          <w:sz w:val="24"/>
          <w:szCs w:val="24"/>
        </w:rPr>
        <w:t xml:space="preserve"> and his cronies could have provoked the greatest philosophical, moral, and social reform in human history seems a bit contrary to the way that human life works.  </w:t>
      </w:r>
      <w:r w:rsidR="002D3263">
        <w:rPr>
          <w:rFonts w:ascii="Times New Roman" w:eastAsia="Garamond" w:hAnsi="Times New Roman"/>
          <w:sz w:val="24"/>
          <w:szCs w:val="24"/>
        </w:rPr>
        <w:t xml:space="preserve">That </w:t>
      </w:r>
      <w:r w:rsidR="002D3263">
        <w:rPr>
          <w:rFonts w:ascii="Times New Roman" w:eastAsia="Garamond" w:hAnsi="Times New Roman"/>
          <w:sz w:val="24"/>
          <w:szCs w:val="24"/>
        </w:rPr>
        <w:lastRenderedPageBreak/>
        <w:t xml:space="preserve">is why when the Fraud Theory was resurrected </w:t>
      </w:r>
      <w:r w:rsidR="002D3263" w:rsidRPr="00090CE4">
        <w:rPr>
          <w:rFonts w:ascii="Times New Roman" w:eastAsia="Garamond" w:hAnsi="Times New Roman"/>
          <w:sz w:val="24"/>
          <w:szCs w:val="24"/>
        </w:rPr>
        <w:t xml:space="preserve">in the late 1700’s (by </w:t>
      </w:r>
      <w:r w:rsidR="002D3263" w:rsidRPr="00090CE4">
        <w:rPr>
          <w:rFonts w:ascii="Times New Roman" w:hAnsi="Times New Roman"/>
          <w:sz w:val="24"/>
          <w:szCs w:val="24"/>
        </w:rPr>
        <w:t xml:space="preserve">H.S. </w:t>
      </w:r>
      <w:proofErr w:type="spellStart"/>
      <w:r w:rsidR="002D3263" w:rsidRPr="00090CE4">
        <w:rPr>
          <w:rFonts w:ascii="Times New Roman" w:hAnsi="Times New Roman"/>
          <w:sz w:val="24"/>
          <w:szCs w:val="24"/>
        </w:rPr>
        <w:t>Reimarus</w:t>
      </w:r>
      <w:proofErr w:type="spellEnd"/>
      <w:r w:rsidR="002D3263" w:rsidRPr="00090CE4">
        <w:rPr>
          <w:rStyle w:val="FootnoteReference"/>
          <w:rFonts w:ascii="Times New Roman" w:hAnsi="Times New Roman"/>
          <w:b/>
          <w:bCs/>
          <w:sz w:val="24"/>
          <w:szCs w:val="24"/>
        </w:rPr>
        <w:footnoteReference w:id="8"/>
      </w:r>
      <w:r w:rsidR="002D3263" w:rsidRPr="00090CE4">
        <w:rPr>
          <w:rFonts w:ascii="Times New Roman" w:hAnsi="Times New Roman"/>
          <w:sz w:val="24"/>
          <w:szCs w:val="24"/>
        </w:rPr>
        <w:t>, G.E. Lessing)</w:t>
      </w:r>
      <w:r w:rsidRPr="00090CE4">
        <w:rPr>
          <w:rFonts w:ascii="Times New Roman" w:hAnsi="Times New Roman"/>
          <w:sz w:val="24"/>
          <w:szCs w:val="24"/>
        </w:rPr>
        <w:t>, it soon fell out of favor even among anti-Christian scholars.</w:t>
      </w:r>
    </w:p>
    <w:p w14:paraId="31C064C7" w14:textId="77777777" w:rsidR="009A48B9" w:rsidRDefault="009A48B9" w:rsidP="00AF0E3E">
      <w:pPr>
        <w:shd w:val="clear" w:color="auto" w:fill="FFFFFF"/>
        <w:snapToGrid w:val="0"/>
        <w:rPr>
          <w:rFonts w:ascii="Times New Roman" w:hAnsi="Times New Roman"/>
          <w:sz w:val="24"/>
          <w:szCs w:val="24"/>
        </w:rPr>
      </w:pPr>
    </w:p>
    <w:p w14:paraId="5ECCC15F" w14:textId="541481B2" w:rsidR="00A85339" w:rsidRDefault="002D3263" w:rsidP="00AF0E3E">
      <w:pPr>
        <w:shd w:val="clear" w:color="auto" w:fill="FFFFFF"/>
        <w:snapToGrid w:val="0"/>
        <w:rPr>
          <w:rFonts w:ascii="Times New Roman" w:eastAsia="Garamond" w:hAnsi="Times New Roman"/>
          <w:sz w:val="24"/>
          <w:szCs w:val="24"/>
        </w:rPr>
      </w:pPr>
      <w:r>
        <w:rPr>
          <w:rFonts w:ascii="Times New Roman" w:eastAsia="Garamond" w:hAnsi="Times New Roman"/>
          <w:sz w:val="24"/>
          <w:szCs w:val="24"/>
        </w:rPr>
        <w:t xml:space="preserve"> </w:t>
      </w:r>
      <w:r w:rsidR="00D653EA">
        <w:rPr>
          <w:rFonts w:ascii="Times New Roman" w:eastAsia="Garamond" w:hAnsi="Times New Roman"/>
          <w:sz w:val="24"/>
          <w:szCs w:val="24"/>
        </w:rPr>
        <w:t xml:space="preserve"> </w:t>
      </w:r>
    </w:p>
    <w:p w14:paraId="5E46A9D8" w14:textId="0CD399A3" w:rsidR="00A85339" w:rsidRPr="00F4505B" w:rsidRDefault="00A85339" w:rsidP="00AF0E3E">
      <w:pPr>
        <w:shd w:val="clear" w:color="auto" w:fill="FFFFFF"/>
        <w:snapToGrid w:val="0"/>
        <w:rPr>
          <w:rFonts w:ascii="Times New Roman" w:eastAsia="Garamond" w:hAnsi="Times New Roman"/>
          <w:b/>
          <w:bCs/>
          <w:sz w:val="28"/>
          <w:szCs w:val="28"/>
        </w:rPr>
      </w:pPr>
      <w:r w:rsidRPr="00F4505B">
        <w:rPr>
          <w:rFonts w:ascii="Times New Roman" w:eastAsia="Garamond" w:hAnsi="Times New Roman"/>
          <w:b/>
          <w:bCs/>
          <w:sz w:val="28"/>
          <w:szCs w:val="28"/>
        </w:rPr>
        <w:t>Objection 2: Jesus Christ was a lunatic</w:t>
      </w:r>
      <w:r w:rsidR="00090CE4">
        <w:rPr>
          <w:rFonts w:ascii="Times New Roman" w:eastAsia="Garamond" w:hAnsi="Times New Roman"/>
          <w:b/>
          <w:bCs/>
          <w:sz w:val="28"/>
          <w:szCs w:val="28"/>
        </w:rPr>
        <w:t>, a deluded dreamer.</w:t>
      </w:r>
    </w:p>
    <w:p w14:paraId="4B758BA2" w14:textId="77777777" w:rsidR="00A85339" w:rsidRDefault="00A85339" w:rsidP="00AF0E3E">
      <w:pPr>
        <w:shd w:val="clear" w:color="auto" w:fill="FFFFFF"/>
        <w:snapToGrid w:val="0"/>
        <w:rPr>
          <w:rFonts w:ascii="Times New Roman" w:eastAsia="Garamond" w:hAnsi="Times New Roman"/>
          <w:sz w:val="24"/>
          <w:szCs w:val="24"/>
        </w:rPr>
      </w:pPr>
    </w:p>
    <w:p w14:paraId="132F5F3C" w14:textId="7998DEDF" w:rsidR="00090CE4" w:rsidRDefault="00090CE4" w:rsidP="00AF0E3E">
      <w:pPr>
        <w:shd w:val="clear" w:color="auto" w:fill="FFFFFF"/>
        <w:snapToGrid w:val="0"/>
        <w:rPr>
          <w:rFonts w:ascii="Times New Roman" w:eastAsia="Garamond" w:hAnsi="Times New Roman"/>
          <w:sz w:val="24"/>
          <w:szCs w:val="24"/>
        </w:rPr>
      </w:pPr>
      <w:r>
        <w:rPr>
          <w:rFonts w:ascii="Times New Roman" w:eastAsia="Garamond" w:hAnsi="Times New Roman"/>
          <w:sz w:val="24"/>
          <w:szCs w:val="24"/>
        </w:rPr>
        <w:t xml:space="preserve">This school of objections seems more palatable and historically plausible than the former one.  At least it does not assert malice and deception which are so completely contrary to the portrait of Christ which history has bequeathed to us. </w:t>
      </w:r>
      <w:r w:rsidR="006A67DD">
        <w:rPr>
          <w:rFonts w:ascii="Times New Roman" w:eastAsia="Garamond" w:hAnsi="Times New Roman"/>
          <w:sz w:val="24"/>
          <w:szCs w:val="24"/>
        </w:rPr>
        <w:t xml:space="preserve"> </w:t>
      </w:r>
      <w:r>
        <w:rPr>
          <w:rFonts w:ascii="Times New Roman" w:eastAsia="Garamond" w:hAnsi="Times New Roman"/>
          <w:sz w:val="24"/>
          <w:szCs w:val="24"/>
        </w:rPr>
        <w:t xml:space="preserve">But once again, a little reflection shows that this theory is just as historically unacceptable.  </w:t>
      </w:r>
    </w:p>
    <w:p w14:paraId="3178FECB" w14:textId="77777777" w:rsidR="003D7DC4" w:rsidRDefault="003D7DC4" w:rsidP="003D7DC4">
      <w:pPr>
        <w:shd w:val="clear" w:color="auto" w:fill="FFFFFF"/>
        <w:snapToGrid w:val="0"/>
        <w:rPr>
          <w:rFonts w:ascii="Times New Roman" w:eastAsia="Garamond" w:hAnsi="Times New Roman"/>
          <w:sz w:val="24"/>
          <w:szCs w:val="24"/>
        </w:rPr>
      </w:pPr>
    </w:p>
    <w:p w14:paraId="55B6C623" w14:textId="12B0FFD7" w:rsidR="003D7DC4" w:rsidRDefault="006A67DD" w:rsidP="00836A5B">
      <w:pPr>
        <w:shd w:val="clear" w:color="auto" w:fill="FFFFFF"/>
        <w:snapToGrid w:val="0"/>
        <w:spacing w:after="120"/>
        <w:rPr>
          <w:rFonts w:ascii="Times New Roman" w:eastAsia="Garamond" w:hAnsi="Times New Roman"/>
          <w:sz w:val="24"/>
          <w:szCs w:val="24"/>
        </w:rPr>
      </w:pPr>
      <w:r>
        <w:rPr>
          <w:rFonts w:ascii="Times New Roman" w:eastAsia="Garamond" w:hAnsi="Times New Roman"/>
          <w:sz w:val="24"/>
          <w:szCs w:val="24"/>
        </w:rPr>
        <w:t>T</w:t>
      </w:r>
      <w:r w:rsidR="003D7DC4" w:rsidRPr="009F031A">
        <w:rPr>
          <w:rFonts w:ascii="Times New Roman" w:eastAsia="Garamond" w:hAnsi="Times New Roman"/>
          <w:sz w:val="24"/>
          <w:szCs w:val="24"/>
        </w:rPr>
        <w:t xml:space="preserve">here is </w:t>
      </w:r>
      <w:r>
        <w:rPr>
          <w:rFonts w:ascii="Times New Roman" w:eastAsia="Garamond" w:hAnsi="Times New Roman"/>
          <w:sz w:val="24"/>
          <w:szCs w:val="24"/>
        </w:rPr>
        <w:t xml:space="preserve">just </w:t>
      </w:r>
      <w:r w:rsidR="003D7DC4" w:rsidRPr="009F031A">
        <w:rPr>
          <w:rFonts w:ascii="Times New Roman" w:eastAsia="Garamond" w:hAnsi="Times New Roman"/>
          <w:sz w:val="24"/>
          <w:szCs w:val="24"/>
        </w:rPr>
        <w:t>nothing weird or unbalanced about Christ.</w:t>
      </w:r>
      <w:r>
        <w:rPr>
          <w:rFonts w:ascii="Times New Roman" w:eastAsia="Garamond" w:hAnsi="Times New Roman"/>
          <w:sz w:val="24"/>
          <w:szCs w:val="24"/>
        </w:rPr>
        <w:t xml:space="preserve">  His perfection, as depicted in the gospels, is not only moral but mental.</w:t>
      </w:r>
    </w:p>
    <w:p w14:paraId="5FDC219A" w14:textId="25035709" w:rsidR="003D7DC4" w:rsidRPr="009F031A" w:rsidRDefault="003D7DC4" w:rsidP="00836A5B">
      <w:pPr>
        <w:widowControl w:val="0"/>
        <w:numPr>
          <w:ilvl w:val="0"/>
          <w:numId w:val="13"/>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sz w:val="24"/>
          <w:szCs w:val="24"/>
        </w:rPr>
        <w:t xml:space="preserve">He is humble, compassionate, and always in complete control of Himself... nothing like a street-corner apocalypse </w:t>
      </w:r>
      <w:r>
        <w:rPr>
          <w:rFonts w:ascii="Times New Roman" w:eastAsia="Garamond" w:hAnsi="Times New Roman"/>
          <w:sz w:val="24"/>
          <w:szCs w:val="24"/>
        </w:rPr>
        <w:t>preacher</w:t>
      </w:r>
      <w:r w:rsidRPr="009F031A">
        <w:rPr>
          <w:rFonts w:ascii="Times New Roman" w:eastAsia="Garamond" w:hAnsi="Times New Roman"/>
          <w:sz w:val="24"/>
          <w:szCs w:val="24"/>
        </w:rPr>
        <w:t xml:space="preserve">.  </w:t>
      </w:r>
    </w:p>
    <w:p w14:paraId="5B44B609" w14:textId="0C134B89" w:rsidR="00D0548F" w:rsidRPr="00D0548F" w:rsidRDefault="003D7DC4" w:rsidP="00836A5B">
      <w:pPr>
        <w:widowControl w:val="0"/>
        <w:numPr>
          <w:ilvl w:val="0"/>
          <w:numId w:val="13"/>
        </w:numPr>
        <w:shd w:val="clear" w:color="auto" w:fill="FFFFFF"/>
        <w:suppressAutoHyphens/>
        <w:snapToGrid w:val="0"/>
        <w:spacing w:after="120"/>
        <w:rPr>
          <w:rFonts w:ascii="Times New Roman" w:eastAsia="Garamond" w:hAnsi="Times New Roman"/>
          <w:b/>
          <w:bCs/>
          <w:sz w:val="24"/>
          <w:szCs w:val="24"/>
        </w:rPr>
      </w:pPr>
      <w:r w:rsidRPr="009F031A">
        <w:rPr>
          <w:rFonts w:ascii="Times New Roman" w:eastAsia="Garamond" w:hAnsi="Times New Roman"/>
          <w:sz w:val="24"/>
          <w:szCs w:val="24"/>
        </w:rPr>
        <w:t>Nor is He a “one-issue” guy</w:t>
      </w:r>
      <w:r w:rsidR="00D0548F">
        <w:rPr>
          <w:rFonts w:ascii="Times New Roman" w:eastAsia="Garamond" w:hAnsi="Times New Roman"/>
          <w:sz w:val="24"/>
          <w:szCs w:val="24"/>
        </w:rPr>
        <w:t xml:space="preserve"> e.g. He obviously loves the </w:t>
      </w:r>
      <w:proofErr w:type="gramStart"/>
      <w:r w:rsidR="00D0548F">
        <w:rPr>
          <w:rFonts w:ascii="Times New Roman" w:eastAsia="Garamond" w:hAnsi="Times New Roman"/>
          <w:sz w:val="24"/>
          <w:szCs w:val="24"/>
        </w:rPr>
        <w:t>poor</w:t>
      </w:r>
      <w:proofErr w:type="gramEnd"/>
      <w:r w:rsidR="00D0548F">
        <w:rPr>
          <w:rFonts w:ascii="Times New Roman" w:eastAsia="Garamond" w:hAnsi="Times New Roman"/>
          <w:sz w:val="24"/>
          <w:szCs w:val="24"/>
        </w:rPr>
        <w:t xml:space="preserve"> but He does not despise the rich</w:t>
      </w:r>
      <w:r w:rsidRPr="009F031A">
        <w:rPr>
          <w:rFonts w:ascii="Times New Roman" w:eastAsia="Garamond" w:hAnsi="Times New Roman"/>
          <w:sz w:val="24"/>
          <w:szCs w:val="24"/>
        </w:rPr>
        <w:t>.</w:t>
      </w:r>
      <w:r w:rsidR="00D0548F">
        <w:rPr>
          <w:rFonts w:ascii="Times New Roman" w:eastAsia="Garamond" w:hAnsi="Times New Roman"/>
          <w:sz w:val="24"/>
          <w:szCs w:val="24"/>
        </w:rPr>
        <w:t xml:space="preserve">  He is a devout rabbi, but He teaches that Jews should pay their taxes to the pagan emperor.  He is pure Himself and very demanding in moral </w:t>
      </w:r>
      <w:proofErr w:type="gramStart"/>
      <w:r w:rsidR="00D0548F">
        <w:rPr>
          <w:rFonts w:ascii="Times New Roman" w:eastAsia="Garamond" w:hAnsi="Times New Roman"/>
          <w:sz w:val="24"/>
          <w:szCs w:val="24"/>
        </w:rPr>
        <w:t>matters</w:t>
      </w:r>
      <w:proofErr w:type="gramEnd"/>
      <w:r w:rsidR="00D0548F">
        <w:rPr>
          <w:rFonts w:ascii="Times New Roman" w:eastAsia="Garamond" w:hAnsi="Times New Roman"/>
          <w:sz w:val="24"/>
          <w:szCs w:val="24"/>
        </w:rPr>
        <w:t xml:space="preserve"> yet He shows great compassion and prudence in dealing with sinners.  </w:t>
      </w:r>
      <w:r w:rsidRPr="009F031A">
        <w:rPr>
          <w:rFonts w:ascii="Times New Roman" w:eastAsia="Garamond" w:hAnsi="Times New Roman"/>
          <w:sz w:val="24"/>
          <w:szCs w:val="24"/>
        </w:rPr>
        <w:t xml:space="preserve">  </w:t>
      </w:r>
    </w:p>
    <w:p w14:paraId="1B01F893" w14:textId="0F917BBD" w:rsidR="003D7DC4" w:rsidRPr="009F031A" w:rsidRDefault="003D7DC4" w:rsidP="00836A5B">
      <w:pPr>
        <w:widowControl w:val="0"/>
        <w:numPr>
          <w:ilvl w:val="0"/>
          <w:numId w:val="13"/>
        </w:numPr>
        <w:shd w:val="clear" w:color="auto" w:fill="FFFFFF"/>
        <w:suppressAutoHyphens/>
        <w:snapToGrid w:val="0"/>
        <w:spacing w:after="120"/>
        <w:rPr>
          <w:rFonts w:ascii="Times New Roman" w:eastAsia="Garamond" w:hAnsi="Times New Roman"/>
          <w:b/>
          <w:bCs/>
          <w:sz w:val="24"/>
          <w:szCs w:val="24"/>
        </w:rPr>
      </w:pPr>
      <w:r w:rsidRPr="009F031A">
        <w:rPr>
          <w:rFonts w:ascii="Times New Roman" w:eastAsia="Garamond" w:hAnsi="Times New Roman"/>
          <w:sz w:val="24"/>
          <w:szCs w:val="24"/>
        </w:rPr>
        <w:t xml:space="preserve">There is nothing exaggerated in His views (except that He thinks Himself to be God ... the </w:t>
      </w:r>
      <w:r w:rsidRPr="009F031A">
        <w:rPr>
          <w:rFonts w:ascii="Times New Roman" w:eastAsia="Garamond" w:hAnsi="Times New Roman"/>
          <w:sz w:val="24"/>
          <w:szCs w:val="24"/>
          <w:u w:val="single"/>
        </w:rPr>
        <w:t>Miracle on 34</w:t>
      </w:r>
      <w:r w:rsidRPr="009F031A">
        <w:rPr>
          <w:rFonts w:ascii="Times New Roman" w:eastAsia="Garamond" w:hAnsi="Times New Roman"/>
          <w:sz w:val="24"/>
          <w:szCs w:val="24"/>
          <w:u w:val="single"/>
          <w:vertAlign w:val="superscript"/>
        </w:rPr>
        <w:t>th</w:t>
      </w:r>
      <w:r w:rsidRPr="009F031A">
        <w:rPr>
          <w:rFonts w:ascii="Times New Roman" w:eastAsia="Garamond" w:hAnsi="Times New Roman"/>
          <w:sz w:val="24"/>
          <w:szCs w:val="24"/>
          <w:u w:val="single"/>
        </w:rPr>
        <w:t xml:space="preserve"> Street</w:t>
      </w:r>
      <w:r w:rsidRPr="009F031A">
        <w:rPr>
          <w:rFonts w:ascii="Times New Roman" w:eastAsia="Garamond" w:hAnsi="Times New Roman"/>
          <w:sz w:val="24"/>
          <w:szCs w:val="24"/>
        </w:rPr>
        <w:t xml:space="preserve"> argument.)  This is the claim which needs to be proven/disproven.</w:t>
      </w:r>
    </w:p>
    <w:p w14:paraId="35A9DAE5" w14:textId="77777777" w:rsidR="003D7DC4" w:rsidRPr="003D7DC4" w:rsidRDefault="003D7DC4" w:rsidP="00836A5B">
      <w:pPr>
        <w:widowControl w:val="0"/>
        <w:numPr>
          <w:ilvl w:val="0"/>
          <w:numId w:val="13"/>
        </w:numPr>
        <w:shd w:val="clear" w:color="auto" w:fill="FFFFFF"/>
        <w:suppressAutoHyphens/>
        <w:snapToGrid w:val="0"/>
        <w:spacing w:after="120"/>
        <w:rPr>
          <w:rFonts w:ascii="Times New Roman" w:eastAsia="Garamond" w:hAnsi="Times New Roman"/>
          <w:sz w:val="24"/>
          <w:szCs w:val="24"/>
        </w:rPr>
      </w:pPr>
      <w:r w:rsidRPr="009F031A">
        <w:rPr>
          <w:rFonts w:ascii="Times New Roman" w:eastAsia="Garamond" w:hAnsi="Times New Roman"/>
          <w:b/>
          <w:bCs/>
          <w:sz w:val="24"/>
          <w:szCs w:val="24"/>
        </w:rPr>
        <w:t>To have claimed to be God is</w:t>
      </w:r>
      <w:proofErr w:type="gramStart"/>
      <w:r w:rsidRPr="009F031A">
        <w:rPr>
          <w:rFonts w:ascii="Times New Roman" w:eastAsia="Garamond" w:hAnsi="Times New Roman"/>
          <w:b/>
          <w:bCs/>
          <w:sz w:val="24"/>
          <w:szCs w:val="24"/>
        </w:rPr>
        <w:t>, in itself, no</w:t>
      </w:r>
      <w:proofErr w:type="gramEnd"/>
      <w:r w:rsidRPr="009F031A">
        <w:rPr>
          <w:rFonts w:ascii="Times New Roman" w:eastAsia="Garamond" w:hAnsi="Times New Roman"/>
          <w:b/>
          <w:bCs/>
          <w:sz w:val="24"/>
          <w:szCs w:val="24"/>
        </w:rPr>
        <w:t xml:space="preserve"> more proof of His weirdness than it is proof of His divinity. </w:t>
      </w:r>
    </w:p>
    <w:p w14:paraId="503F6592" w14:textId="6FAB0CC8" w:rsidR="003D7DC4" w:rsidRPr="003D7DC4" w:rsidRDefault="003D7DC4" w:rsidP="00E9184D">
      <w:pPr>
        <w:widowControl w:val="0"/>
        <w:numPr>
          <w:ilvl w:val="0"/>
          <w:numId w:val="13"/>
        </w:numPr>
        <w:shd w:val="clear" w:color="auto" w:fill="FFFFFF"/>
        <w:suppressAutoHyphens/>
        <w:snapToGrid w:val="0"/>
        <w:rPr>
          <w:rFonts w:ascii="Times New Roman" w:eastAsia="Garamond" w:hAnsi="Times New Roman"/>
          <w:sz w:val="24"/>
          <w:szCs w:val="24"/>
        </w:rPr>
      </w:pPr>
      <w:r w:rsidRPr="003D7DC4">
        <w:rPr>
          <w:rFonts w:ascii="Times New Roman" w:eastAsia="Garamond" w:hAnsi="Times New Roman"/>
          <w:sz w:val="24"/>
          <w:szCs w:val="24"/>
        </w:rPr>
        <w:t xml:space="preserve">Does it call for a certain amount of skepticism when the claim is first made, well, if it had been baldly asserted just like that, of course!  But it was not asserted just like that – it was asserted after first asserting and justifying His claim to be a divine messenger.  And it was asserted by a man whom even most rationalists consider </w:t>
      </w:r>
      <w:r>
        <w:rPr>
          <w:rFonts w:ascii="Times New Roman" w:eastAsia="Garamond" w:hAnsi="Times New Roman"/>
          <w:sz w:val="24"/>
          <w:szCs w:val="24"/>
        </w:rPr>
        <w:t>to be</w:t>
      </w:r>
      <w:r w:rsidRPr="003D7DC4">
        <w:rPr>
          <w:rFonts w:ascii="Times New Roman" w:eastAsia="Garamond" w:hAnsi="Times New Roman"/>
          <w:sz w:val="24"/>
          <w:szCs w:val="24"/>
        </w:rPr>
        <w:t xml:space="preserve"> the perfect Man to have ever lived.</w:t>
      </w:r>
    </w:p>
    <w:p w14:paraId="1700172C" w14:textId="77777777" w:rsidR="00090CE4" w:rsidRDefault="00090CE4" w:rsidP="00AF0E3E">
      <w:pPr>
        <w:shd w:val="clear" w:color="auto" w:fill="FFFFFF"/>
        <w:snapToGrid w:val="0"/>
        <w:rPr>
          <w:rFonts w:ascii="Times New Roman" w:eastAsia="Garamond" w:hAnsi="Times New Roman"/>
          <w:sz w:val="24"/>
          <w:szCs w:val="24"/>
        </w:rPr>
      </w:pPr>
    </w:p>
    <w:p w14:paraId="1466F37D" w14:textId="1B654476" w:rsidR="00A85339" w:rsidRDefault="00090CE4" w:rsidP="00AF0E3E">
      <w:pPr>
        <w:shd w:val="clear" w:color="auto" w:fill="FFFFFF"/>
        <w:snapToGrid w:val="0"/>
        <w:rPr>
          <w:rFonts w:ascii="Times New Roman" w:eastAsia="Garamond" w:hAnsi="Times New Roman"/>
          <w:sz w:val="24"/>
          <w:szCs w:val="24"/>
        </w:rPr>
      </w:pPr>
      <w:r>
        <w:rPr>
          <w:rFonts w:ascii="Times New Roman" w:eastAsia="Garamond" w:hAnsi="Times New Roman"/>
          <w:sz w:val="24"/>
          <w:szCs w:val="24"/>
        </w:rPr>
        <w:t xml:space="preserve"> </w:t>
      </w:r>
    </w:p>
    <w:p w14:paraId="38162669" w14:textId="14F36F2C" w:rsidR="00A85339" w:rsidRPr="00F4505B" w:rsidRDefault="00A85339" w:rsidP="00AF0E3E">
      <w:pPr>
        <w:shd w:val="clear" w:color="auto" w:fill="FFFFFF"/>
        <w:snapToGrid w:val="0"/>
        <w:rPr>
          <w:rFonts w:ascii="Times New Roman" w:eastAsia="Garamond" w:hAnsi="Times New Roman"/>
          <w:sz w:val="28"/>
          <w:szCs w:val="28"/>
        </w:rPr>
      </w:pPr>
      <w:r w:rsidRPr="00F4505B">
        <w:rPr>
          <w:rFonts w:ascii="Times New Roman" w:eastAsia="Garamond" w:hAnsi="Times New Roman"/>
          <w:b/>
          <w:bCs/>
          <w:sz w:val="28"/>
          <w:szCs w:val="28"/>
        </w:rPr>
        <w:t xml:space="preserve">Objection 3: Jesus Christ was a surely a very good man, </w:t>
      </w:r>
      <w:r w:rsidR="0011460C">
        <w:rPr>
          <w:rFonts w:ascii="Times New Roman" w:eastAsia="Garamond" w:hAnsi="Times New Roman"/>
          <w:b/>
          <w:bCs/>
          <w:sz w:val="28"/>
          <w:szCs w:val="28"/>
        </w:rPr>
        <w:t xml:space="preserve">probably </w:t>
      </w:r>
      <w:r w:rsidRPr="00F4505B">
        <w:rPr>
          <w:rFonts w:ascii="Times New Roman" w:eastAsia="Garamond" w:hAnsi="Times New Roman"/>
          <w:b/>
          <w:bCs/>
          <w:sz w:val="28"/>
          <w:szCs w:val="28"/>
        </w:rPr>
        <w:t>very enlightened, but something must have gotten lost in the translation somewhere.  Somehow, His story evolved over time, grew exaggerated, and somewhere along the line, His legacy transformed Him into something He obviously never was</w:t>
      </w:r>
      <w:r w:rsidRPr="00F4505B">
        <w:rPr>
          <w:rFonts w:ascii="Times New Roman" w:eastAsia="Garamond" w:hAnsi="Times New Roman"/>
          <w:sz w:val="28"/>
          <w:szCs w:val="28"/>
        </w:rPr>
        <w:t>.</w:t>
      </w:r>
    </w:p>
    <w:p w14:paraId="669D3C39" w14:textId="77777777" w:rsidR="0028014B" w:rsidRDefault="0028014B" w:rsidP="00AF0E3E">
      <w:pPr>
        <w:shd w:val="clear" w:color="auto" w:fill="FFFFFF"/>
        <w:snapToGrid w:val="0"/>
        <w:rPr>
          <w:rFonts w:ascii="Times New Roman" w:eastAsia="Garamond" w:hAnsi="Times New Roman"/>
          <w:sz w:val="24"/>
          <w:szCs w:val="24"/>
        </w:rPr>
      </w:pPr>
    </w:p>
    <w:p w14:paraId="2B306649" w14:textId="6751A38E" w:rsidR="00455ECA" w:rsidRDefault="00455ECA" w:rsidP="00F4505B">
      <w:pPr>
        <w:rPr>
          <w:rFonts w:ascii="Times New Roman" w:hAnsi="Times New Roman"/>
          <w:sz w:val="24"/>
          <w:szCs w:val="24"/>
        </w:rPr>
      </w:pPr>
      <w:r w:rsidRPr="00455ECA">
        <w:rPr>
          <w:rFonts w:ascii="Times New Roman" w:hAnsi="Times New Roman"/>
          <w:sz w:val="24"/>
          <w:szCs w:val="24"/>
        </w:rPr>
        <w:t>This kind of objection is the most sophisticated, and it takes many forms.</w:t>
      </w:r>
      <w:r w:rsidR="007A697B">
        <w:rPr>
          <w:rFonts w:ascii="Times New Roman" w:hAnsi="Times New Roman"/>
          <w:sz w:val="24"/>
          <w:szCs w:val="24"/>
        </w:rPr>
        <w:t xml:space="preserve">  The different schools of thought began to arise in the late 1700s and multiplied rapidly throughout the 1800s and early 1900s.  </w:t>
      </w:r>
      <w:r w:rsidRPr="00455ECA">
        <w:rPr>
          <w:rFonts w:ascii="Times New Roman" w:hAnsi="Times New Roman"/>
          <w:sz w:val="24"/>
          <w:szCs w:val="24"/>
        </w:rPr>
        <w:t xml:space="preserve">Each school of thought within this broad system has its own </w:t>
      </w:r>
      <w:proofErr w:type="gramStart"/>
      <w:r w:rsidRPr="00455ECA">
        <w:rPr>
          <w:rFonts w:ascii="Times New Roman" w:hAnsi="Times New Roman"/>
          <w:sz w:val="24"/>
          <w:szCs w:val="24"/>
        </w:rPr>
        <w:t>particular theory</w:t>
      </w:r>
      <w:proofErr w:type="gramEnd"/>
      <w:r w:rsidRPr="00455ECA">
        <w:rPr>
          <w:rFonts w:ascii="Times New Roman" w:hAnsi="Times New Roman"/>
          <w:sz w:val="24"/>
          <w:szCs w:val="24"/>
        </w:rPr>
        <w:t xml:space="preserve"> about:</w:t>
      </w:r>
    </w:p>
    <w:p w14:paraId="7FB48A34" w14:textId="77777777" w:rsidR="00455ECA" w:rsidRPr="00455ECA" w:rsidRDefault="00455ECA" w:rsidP="00F4505B">
      <w:pPr>
        <w:rPr>
          <w:rFonts w:ascii="Times New Roman" w:hAnsi="Times New Roman"/>
          <w:sz w:val="24"/>
          <w:szCs w:val="24"/>
        </w:rPr>
      </w:pPr>
    </w:p>
    <w:p w14:paraId="4D344EB9" w14:textId="54E5F7CC" w:rsidR="00455ECA" w:rsidRPr="00455ECA" w:rsidRDefault="00455ECA" w:rsidP="00455ECA">
      <w:pPr>
        <w:pStyle w:val="ListParagraph"/>
        <w:numPr>
          <w:ilvl w:val="0"/>
          <w:numId w:val="65"/>
        </w:numPr>
        <w:rPr>
          <w:rFonts w:ascii="Times New Roman" w:hAnsi="Times New Roman"/>
          <w:sz w:val="24"/>
          <w:szCs w:val="24"/>
        </w:rPr>
      </w:pPr>
      <w:r w:rsidRPr="00455ECA">
        <w:rPr>
          <w:rFonts w:ascii="Times New Roman" w:hAnsi="Times New Roman"/>
          <w:sz w:val="24"/>
          <w:szCs w:val="24"/>
        </w:rPr>
        <w:t xml:space="preserve">What specific kind of thinker and reformer Jesus Christ really </w:t>
      </w:r>
      <w:proofErr w:type="gramStart"/>
      <w:r w:rsidRPr="00455ECA">
        <w:rPr>
          <w:rFonts w:ascii="Times New Roman" w:hAnsi="Times New Roman"/>
          <w:sz w:val="24"/>
          <w:szCs w:val="24"/>
        </w:rPr>
        <w:t>was;</w:t>
      </w:r>
      <w:proofErr w:type="gramEnd"/>
    </w:p>
    <w:p w14:paraId="282A02C4" w14:textId="26D2C107" w:rsidR="00455ECA" w:rsidRPr="00455ECA" w:rsidRDefault="00455ECA" w:rsidP="00455ECA">
      <w:pPr>
        <w:pStyle w:val="ListParagraph"/>
        <w:numPr>
          <w:ilvl w:val="0"/>
          <w:numId w:val="65"/>
        </w:numPr>
        <w:rPr>
          <w:rFonts w:ascii="Times New Roman" w:hAnsi="Times New Roman"/>
          <w:sz w:val="24"/>
          <w:szCs w:val="24"/>
        </w:rPr>
      </w:pPr>
      <w:r w:rsidRPr="00455ECA">
        <w:rPr>
          <w:rFonts w:ascii="Times New Roman" w:hAnsi="Times New Roman"/>
          <w:sz w:val="24"/>
          <w:szCs w:val="24"/>
        </w:rPr>
        <w:t xml:space="preserve">Which parts of the gospels, therefore, need to be purged and which </w:t>
      </w:r>
      <w:proofErr w:type="gramStart"/>
      <w:r w:rsidRPr="00455ECA">
        <w:rPr>
          <w:rFonts w:ascii="Times New Roman" w:hAnsi="Times New Roman"/>
          <w:sz w:val="24"/>
          <w:szCs w:val="24"/>
        </w:rPr>
        <w:t>retained;</w:t>
      </w:r>
      <w:proofErr w:type="gramEnd"/>
    </w:p>
    <w:p w14:paraId="113A242D" w14:textId="53E91616" w:rsidR="00455ECA" w:rsidRPr="00455ECA" w:rsidRDefault="00455ECA" w:rsidP="00455ECA">
      <w:pPr>
        <w:pStyle w:val="ListParagraph"/>
        <w:numPr>
          <w:ilvl w:val="0"/>
          <w:numId w:val="65"/>
        </w:numPr>
        <w:rPr>
          <w:rFonts w:ascii="Times New Roman" w:hAnsi="Times New Roman"/>
          <w:sz w:val="24"/>
          <w:szCs w:val="24"/>
        </w:rPr>
      </w:pPr>
      <w:r w:rsidRPr="00455ECA">
        <w:rPr>
          <w:rFonts w:ascii="Times New Roman" w:hAnsi="Times New Roman"/>
          <w:sz w:val="24"/>
          <w:szCs w:val="24"/>
        </w:rPr>
        <w:t>How it came about that the true Jesus Christ came to be distorted over time.</w:t>
      </w:r>
    </w:p>
    <w:p w14:paraId="3A5D6ACC" w14:textId="77777777" w:rsidR="00455ECA" w:rsidRDefault="00455ECA" w:rsidP="00455ECA">
      <w:pPr>
        <w:rPr>
          <w:rFonts w:ascii="Garamond" w:hAnsi="Garamond" w:cs="Garamond"/>
        </w:rPr>
      </w:pPr>
    </w:p>
    <w:p w14:paraId="48F86D13" w14:textId="6A8A440F" w:rsidR="007A697B" w:rsidRDefault="00455ECA" w:rsidP="00455ECA">
      <w:pPr>
        <w:rPr>
          <w:rFonts w:ascii="Times New Roman" w:hAnsi="Times New Roman"/>
          <w:sz w:val="24"/>
          <w:szCs w:val="24"/>
        </w:rPr>
      </w:pPr>
      <w:r w:rsidRPr="00455ECA">
        <w:rPr>
          <w:rFonts w:ascii="Times New Roman" w:hAnsi="Times New Roman"/>
          <w:sz w:val="24"/>
          <w:szCs w:val="24"/>
        </w:rPr>
        <w:t xml:space="preserve">It is </w:t>
      </w:r>
      <w:proofErr w:type="gramStart"/>
      <w:r w:rsidRPr="00455ECA">
        <w:rPr>
          <w:rFonts w:ascii="Times New Roman" w:hAnsi="Times New Roman"/>
          <w:sz w:val="24"/>
          <w:szCs w:val="24"/>
        </w:rPr>
        <w:t>actually quite</w:t>
      </w:r>
      <w:proofErr w:type="gramEnd"/>
      <w:r w:rsidRPr="00455ECA">
        <w:rPr>
          <w:rFonts w:ascii="Times New Roman" w:hAnsi="Times New Roman"/>
          <w:sz w:val="24"/>
          <w:szCs w:val="24"/>
        </w:rPr>
        <w:t xml:space="preserve"> interesting to study a bit these different schools of thought which try to answer the “riddle of Jesus” because </w:t>
      </w:r>
      <w:r>
        <w:rPr>
          <w:rFonts w:ascii="Times New Roman" w:hAnsi="Times New Roman"/>
          <w:sz w:val="24"/>
          <w:szCs w:val="24"/>
        </w:rPr>
        <w:t xml:space="preserve">the schools are often quite good at pointing out the fallacies of the other schools.  </w:t>
      </w:r>
      <w:r w:rsidR="007A697B">
        <w:rPr>
          <w:rFonts w:ascii="Times New Roman" w:hAnsi="Times New Roman"/>
          <w:sz w:val="24"/>
          <w:szCs w:val="24"/>
        </w:rPr>
        <w:t>They often do the work of the Catholic apologist for him and quite capably!</w:t>
      </w:r>
    </w:p>
    <w:p w14:paraId="0A3D8F3D" w14:textId="77777777" w:rsidR="007A697B" w:rsidRDefault="007A697B" w:rsidP="00455ECA">
      <w:pPr>
        <w:rPr>
          <w:rFonts w:ascii="Times New Roman" w:hAnsi="Times New Roman"/>
          <w:sz w:val="24"/>
          <w:szCs w:val="24"/>
        </w:rPr>
      </w:pPr>
    </w:p>
    <w:p w14:paraId="5BFDF6DF" w14:textId="551B23CC" w:rsidR="007A697B" w:rsidRDefault="007A697B" w:rsidP="00455ECA">
      <w:pPr>
        <w:rPr>
          <w:rFonts w:ascii="Times New Roman" w:hAnsi="Times New Roman"/>
          <w:sz w:val="24"/>
          <w:szCs w:val="24"/>
        </w:rPr>
      </w:pPr>
      <w:r>
        <w:rPr>
          <w:rFonts w:ascii="Times New Roman" w:hAnsi="Times New Roman"/>
          <w:sz w:val="24"/>
          <w:szCs w:val="24"/>
        </w:rPr>
        <w:t xml:space="preserve">There are too many schools to discuss in detail here so let me just explain the common dilemmas and weakness in them all.  </w:t>
      </w:r>
    </w:p>
    <w:p w14:paraId="4C78F68E" w14:textId="77777777" w:rsidR="007A697B" w:rsidRDefault="007A697B" w:rsidP="00455ECA">
      <w:pPr>
        <w:rPr>
          <w:rFonts w:ascii="Times New Roman" w:hAnsi="Times New Roman"/>
          <w:sz w:val="24"/>
          <w:szCs w:val="24"/>
        </w:rPr>
      </w:pPr>
    </w:p>
    <w:p w14:paraId="0D3CF9A4" w14:textId="7D7D56D4" w:rsidR="00455ECA" w:rsidRPr="00455ECA" w:rsidRDefault="007A697B" w:rsidP="00455ECA">
      <w:pPr>
        <w:rPr>
          <w:rFonts w:ascii="Times New Roman" w:hAnsi="Times New Roman"/>
          <w:sz w:val="24"/>
          <w:szCs w:val="24"/>
        </w:rPr>
      </w:pPr>
      <w:r>
        <w:rPr>
          <w:rFonts w:ascii="Times New Roman" w:hAnsi="Times New Roman"/>
          <w:sz w:val="24"/>
          <w:szCs w:val="24"/>
        </w:rPr>
        <w:t xml:space="preserve"> </w:t>
      </w:r>
      <w:r w:rsidR="00455ECA">
        <w:rPr>
          <w:rFonts w:ascii="Times New Roman" w:hAnsi="Times New Roman"/>
          <w:sz w:val="24"/>
          <w:szCs w:val="24"/>
        </w:rPr>
        <w:t xml:space="preserve">  </w:t>
      </w:r>
    </w:p>
    <w:p w14:paraId="1926879A" w14:textId="660BF470" w:rsidR="00F4505B" w:rsidRPr="00455ECA" w:rsidRDefault="007A697B" w:rsidP="007A697B">
      <w:pPr>
        <w:rPr>
          <w:rFonts w:ascii="Times New Roman" w:hAnsi="Times New Roman"/>
          <w:sz w:val="24"/>
          <w:szCs w:val="24"/>
        </w:rPr>
      </w:pPr>
      <w:r>
        <w:rPr>
          <w:rFonts w:ascii="Times New Roman" w:hAnsi="Times New Roman"/>
          <w:sz w:val="24"/>
          <w:szCs w:val="24"/>
        </w:rPr>
        <w:t xml:space="preserve">Most of these schools take the historical existence of Jesus Christ as a proven fact.  Most of them reject the “Jesus was a myth theory” </w:t>
      </w:r>
      <w:r w:rsidR="00F4505B" w:rsidRPr="00455ECA">
        <w:rPr>
          <w:rFonts w:ascii="Times New Roman" w:hAnsi="Times New Roman"/>
          <w:sz w:val="24"/>
          <w:szCs w:val="24"/>
        </w:rPr>
        <w:t>in view of the mountain of evidence in favor of Christ's historical existence.  If such weight of evidence be disregarded, one must reject, with far more reason, the existence of Socrates, Alexander the Great, Mohammed, Charlemagne – and all history collapses.</w:t>
      </w:r>
    </w:p>
    <w:p w14:paraId="762CD51E" w14:textId="77777777" w:rsidR="00F4505B" w:rsidRPr="00455ECA" w:rsidRDefault="00F4505B" w:rsidP="00F4505B">
      <w:pPr>
        <w:rPr>
          <w:rFonts w:ascii="Times New Roman" w:hAnsi="Times New Roman"/>
          <w:sz w:val="24"/>
          <w:szCs w:val="24"/>
        </w:rPr>
      </w:pPr>
    </w:p>
    <w:p w14:paraId="60AB2B96" w14:textId="5A4A6646" w:rsidR="007A697B" w:rsidRDefault="00F4505B" w:rsidP="007A697B">
      <w:pPr>
        <w:rPr>
          <w:rFonts w:ascii="Times New Roman" w:hAnsi="Times New Roman"/>
          <w:sz w:val="24"/>
          <w:szCs w:val="24"/>
        </w:rPr>
      </w:pPr>
      <w:r w:rsidRPr="007A697B">
        <w:rPr>
          <w:rFonts w:ascii="Times New Roman" w:hAnsi="Times New Roman"/>
          <w:b/>
          <w:bCs/>
          <w:sz w:val="24"/>
          <w:szCs w:val="24"/>
        </w:rPr>
        <w:t xml:space="preserve">But </w:t>
      </w:r>
      <w:r w:rsidR="007A697B" w:rsidRPr="007A697B">
        <w:rPr>
          <w:rFonts w:ascii="Times New Roman" w:hAnsi="Times New Roman"/>
          <w:b/>
          <w:bCs/>
          <w:sz w:val="24"/>
          <w:szCs w:val="24"/>
        </w:rPr>
        <w:t>then here is the first problem</w:t>
      </w:r>
      <w:r w:rsidR="007A697B">
        <w:rPr>
          <w:rFonts w:ascii="Times New Roman" w:hAnsi="Times New Roman"/>
          <w:sz w:val="24"/>
          <w:szCs w:val="24"/>
        </w:rPr>
        <w:t>.  T</w:t>
      </w:r>
      <w:r w:rsidRPr="00455ECA">
        <w:rPr>
          <w:rFonts w:ascii="Times New Roman" w:hAnsi="Times New Roman"/>
          <w:sz w:val="24"/>
          <w:szCs w:val="24"/>
        </w:rPr>
        <w:t>hese same historical sources testify</w:t>
      </w:r>
      <w:r w:rsidR="007A697B">
        <w:rPr>
          <w:rFonts w:ascii="Times New Roman" w:hAnsi="Times New Roman"/>
          <w:sz w:val="24"/>
          <w:szCs w:val="24"/>
        </w:rPr>
        <w:t>, not only to Christ’s existence, but</w:t>
      </w:r>
      <w:r w:rsidRPr="00455ECA">
        <w:rPr>
          <w:rFonts w:ascii="Times New Roman" w:hAnsi="Times New Roman"/>
          <w:sz w:val="24"/>
          <w:szCs w:val="24"/>
        </w:rPr>
        <w:t xml:space="preserve"> to Christ's superhuman powers and miraculous deeds.</w:t>
      </w:r>
      <w:r w:rsidR="007A697B">
        <w:rPr>
          <w:rFonts w:ascii="Times New Roman" w:hAnsi="Times New Roman"/>
          <w:sz w:val="24"/>
          <w:szCs w:val="24"/>
        </w:rPr>
        <w:t xml:space="preserve">  </w:t>
      </w:r>
      <w:r w:rsidR="00D91282" w:rsidRPr="00455ECA">
        <w:rPr>
          <w:rFonts w:ascii="Times New Roman" w:hAnsi="Times New Roman"/>
          <w:sz w:val="24"/>
          <w:szCs w:val="24"/>
        </w:rPr>
        <w:t>The New Testament evidence for a God-Jesus is equal to or greater than the evidence for a man-Jesus.  Historically, it is the same documents which attest to both.  If one accepts the man-Jesus, one cannot reject the God-Jesus simply because of one's philosophy.</w:t>
      </w:r>
      <w:r w:rsidR="00B537C4">
        <w:rPr>
          <w:rFonts w:ascii="Times New Roman" w:hAnsi="Times New Roman"/>
          <w:sz w:val="24"/>
          <w:szCs w:val="24"/>
        </w:rPr>
        <w:t xml:space="preserve">  </w:t>
      </w:r>
      <w:proofErr w:type="gramStart"/>
      <w:r w:rsidR="00B537C4">
        <w:rPr>
          <w:rFonts w:ascii="Times New Roman" w:hAnsi="Times New Roman"/>
          <w:sz w:val="24"/>
          <w:szCs w:val="24"/>
        </w:rPr>
        <w:t>So</w:t>
      </w:r>
      <w:proofErr w:type="gramEnd"/>
      <w:r w:rsidR="00B537C4">
        <w:rPr>
          <w:rFonts w:ascii="Times New Roman" w:hAnsi="Times New Roman"/>
          <w:sz w:val="24"/>
          <w:szCs w:val="24"/>
        </w:rPr>
        <w:t xml:space="preserve"> </w:t>
      </w:r>
      <w:r w:rsidR="00B537C4" w:rsidRPr="003E35C8">
        <w:rPr>
          <w:rFonts w:ascii="Times New Roman" w:hAnsi="Times New Roman"/>
          <w:b/>
          <w:bCs/>
          <w:sz w:val="24"/>
          <w:szCs w:val="24"/>
        </w:rPr>
        <w:t xml:space="preserve">the approach is faulty from the beginning.  It is an ideological and arbitrary approach to what must </w:t>
      </w:r>
      <w:r w:rsidR="00B537C4" w:rsidRPr="003E35C8">
        <w:rPr>
          <w:rFonts w:ascii="Times New Roman" w:hAnsi="Times New Roman"/>
          <w:b/>
          <w:bCs/>
          <w:sz w:val="24"/>
          <w:szCs w:val="24"/>
          <w:u w:val="single"/>
        </w:rPr>
        <w:t>first</w:t>
      </w:r>
      <w:r w:rsidR="00B537C4" w:rsidRPr="003E35C8">
        <w:rPr>
          <w:rFonts w:ascii="Times New Roman" w:hAnsi="Times New Roman"/>
          <w:b/>
          <w:bCs/>
          <w:sz w:val="24"/>
          <w:szCs w:val="24"/>
        </w:rPr>
        <w:t xml:space="preserve"> be approached as a historical question</w:t>
      </w:r>
      <w:r w:rsidR="00B537C4">
        <w:rPr>
          <w:rFonts w:ascii="Times New Roman" w:hAnsi="Times New Roman"/>
          <w:sz w:val="24"/>
          <w:szCs w:val="24"/>
        </w:rPr>
        <w:t>.</w:t>
      </w:r>
    </w:p>
    <w:p w14:paraId="7CC0955E" w14:textId="77777777" w:rsidR="003E35C8" w:rsidRDefault="003E35C8" w:rsidP="007A697B">
      <w:pPr>
        <w:rPr>
          <w:rFonts w:ascii="Times New Roman" w:hAnsi="Times New Roman"/>
          <w:sz w:val="24"/>
          <w:szCs w:val="24"/>
        </w:rPr>
      </w:pPr>
    </w:p>
    <w:p w14:paraId="420A1072" w14:textId="0006B4AD" w:rsidR="003E35C8" w:rsidRPr="003E35C8" w:rsidRDefault="003E35C8" w:rsidP="007A697B">
      <w:pPr>
        <w:rPr>
          <w:rFonts w:ascii="Times New Roman" w:hAnsi="Times New Roman"/>
          <w:sz w:val="24"/>
          <w:szCs w:val="24"/>
        </w:rPr>
      </w:pPr>
      <w:r w:rsidRPr="003E35C8">
        <w:rPr>
          <w:rFonts w:ascii="Times New Roman" w:hAnsi="Times New Roman"/>
          <w:sz w:val="24"/>
          <w:szCs w:val="24"/>
        </w:rPr>
        <w:t xml:space="preserve">As </w:t>
      </w:r>
      <w:proofErr w:type="spellStart"/>
      <w:r w:rsidRPr="003E35C8">
        <w:rPr>
          <w:rFonts w:ascii="Times New Roman" w:hAnsi="Times New Roman"/>
          <w:sz w:val="24"/>
          <w:szCs w:val="24"/>
        </w:rPr>
        <w:t>Loisy</w:t>
      </w:r>
      <w:proofErr w:type="spellEnd"/>
      <w:r w:rsidRPr="003E35C8">
        <w:rPr>
          <w:rFonts w:ascii="Times New Roman" w:hAnsi="Times New Roman"/>
          <w:sz w:val="24"/>
          <w:szCs w:val="24"/>
        </w:rPr>
        <w:t xml:space="preserve"> </w:t>
      </w:r>
      <w:r>
        <w:rPr>
          <w:rFonts w:ascii="Times New Roman" w:hAnsi="Times New Roman"/>
          <w:sz w:val="24"/>
          <w:szCs w:val="24"/>
        </w:rPr>
        <w:t xml:space="preserve">(the most famous Modernist thinker condemned by St. Pius X) </w:t>
      </w:r>
      <w:r w:rsidRPr="003E35C8">
        <w:rPr>
          <w:rFonts w:ascii="Times New Roman" w:hAnsi="Times New Roman"/>
          <w:sz w:val="24"/>
          <w:szCs w:val="24"/>
        </w:rPr>
        <w:t>candidly admit</w:t>
      </w:r>
      <w:r>
        <w:rPr>
          <w:rFonts w:ascii="Times New Roman" w:hAnsi="Times New Roman"/>
          <w:sz w:val="24"/>
          <w:szCs w:val="24"/>
        </w:rPr>
        <w:t>ted</w:t>
      </w:r>
      <w:r w:rsidRPr="003E35C8">
        <w:rPr>
          <w:rFonts w:ascii="Times New Roman" w:hAnsi="Times New Roman"/>
          <w:sz w:val="24"/>
          <w:szCs w:val="24"/>
        </w:rPr>
        <w:t>: “</w:t>
      </w:r>
      <w:r w:rsidRPr="003E35C8">
        <w:rPr>
          <w:rFonts w:ascii="Times New Roman" w:hAnsi="Times New Roman"/>
          <w:i/>
          <w:iCs/>
          <w:sz w:val="24"/>
          <w:szCs w:val="24"/>
        </w:rPr>
        <w:t>If the (Christological) problem which has impassioned and absorbed Christian thinkers for centuries is today examined again, this is due much less to the fact that its history is better known than to the complete renovation which has occurred and continues in modern philosophy.</w:t>
      </w:r>
      <w:r w:rsidRPr="003E35C8">
        <w:rPr>
          <w:rFonts w:ascii="Times New Roman" w:hAnsi="Times New Roman"/>
          <w:sz w:val="24"/>
          <w:szCs w:val="24"/>
        </w:rPr>
        <w:t>”</w:t>
      </w:r>
      <w:r w:rsidRPr="003E35C8">
        <w:rPr>
          <w:rStyle w:val="FootnoteReference"/>
          <w:rFonts w:ascii="Times New Roman" w:hAnsi="Times New Roman"/>
          <w:sz w:val="24"/>
          <w:szCs w:val="24"/>
        </w:rPr>
        <w:footnoteReference w:id="9"/>
      </w:r>
      <w:r w:rsidRPr="003E35C8">
        <w:rPr>
          <w:rFonts w:ascii="Times New Roman" w:hAnsi="Times New Roman"/>
          <w:sz w:val="24"/>
          <w:szCs w:val="24"/>
        </w:rPr>
        <w:t xml:space="preserve">  </w:t>
      </w:r>
    </w:p>
    <w:p w14:paraId="528B1204" w14:textId="77777777" w:rsidR="007A697B" w:rsidRDefault="007A697B" w:rsidP="007A697B">
      <w:pPr>
        <w:rPr>
          <w:rFonts w:ascii="Times New Roman" w:hAnsi="Times New Roman"/>
          <w:sz w:val="24"/>
          <w:szCs w:val="24"/>
        </w:rPr>
      </w:pPr>
    </w:p>
    <w:p w14:paraId="10BBF062" w14:textId="77777777" w:rsidR="004B044E" w:rsidRDefault="007A697B" w:rsidP="007A697B">
      <w:pPr>
        <w:rPr>
          <w:rFonts w:ascii="Times New Roman" w:hAnsi="Times New Roman"/>
          <w:sz w:val="24"/>
          <w:szCs w:val="24"/>
        </w:rPr>
      </w:pPr>
      <w:r w:rsidRPr="000073F2">
        <w:rPr>
          <w:rFonts w:ascii="Times New Roman" w:hAnsi="Times New Roman"/>
          <w:b/>
          <w:bCs/>
          <w:sz w:val="24"/>
          <w:szCs w:val="24"/>
        </w:rPr>
        <w:t xml:space="preserve">The second problem </w:t>
      </w:r>
      <w:r w:rsidR="003E35C8" w:rsidRPr="000073F2">
        <w:rPr>
          <w:rFonts w:ascii="Times New Roman" w:hAnsi="Times New Roman"/>
          <w:b/>
          <w:bCs/>
          <w:sz w:val="24"/>
          <w:szCs w:val="24"/>
        </w:rPr>
        <w:t xml:space="preserve">follows necessarily upon the first.  However surprising historical events might sometimes be, </w:t>
      </w:r>
      <w:r w:rsidR="003E35C8" w:rsidRPr="00876577">
        <w:rPr>
          <w:rFonts w:ascii="Times New Roman" w:hAnsi="Times New Roman"/>
          <w:b/>
          <w:bCs/>
          <w:sz w:val="24"/>
          <w:szCs w:val="24"/>
          <w:u w:val="single"/>
        </w:rPr>
        <w:t>history is a unified story</w:t>
      </w:r>
      <w:r w:rsidR="003E35C8" w:rsidRPr="000073F2">
        <w:rPr>
          <w:rFonts w:ascii="Times New Roman" w:hAnsi="Times New Roman"/>
          <w:b/>
          <w:bCs/>
          <w:sz w:val="24"/>
          <w:szCs w:val="24"/>
        </w:rPr>
        <w:t>.  As soon as you pluck certain facts out of the story, the story loses its logic and coherence</w:t>
      </w:r>
      <w:r w:rsidR="003E35C8">
        <w:rPr>
          <w:rFonts w:ascii="Times New Roman" w:hAnsi="Times New Roman"/>
          <w:sz w:val="24"/>
          <w:szCs w:val="24"/>
        </w:rPr>
        <w:t xml:space="preserve">.  </w:t>
      </w:r>
      <w:r w:rsidR="000073F2">
        <w:rPr>
          <w:rFonts w:ascii="Times New Roman" w:hAnsi="Times New Roman"/>
          <w:sz w:val="24"/>
          <w:szCs w:val="24"/>
        </w:rPr>
        <w:t>W</w:t>
      </w:r>
      <w:r>
        <w:rPr>
          <w:rFonts w:ascii="Times New Roman" w:hAnsi="Times New Roman"/>
          <w:sz w:val="24"/>
          <w:szCs w:val="24"/>
        </w:rPr>
        <w:t>hen one tries to sift the gospel accounts – filtering out whatever miraculous events, doctrinal statements, or actions of Christ that do not square with one’s pet theory about the “real Jesus” – then one is left with a gospel narrative without any coherence and a portrait of Christ which does not fit the historical context</w:t>
      </w:r>
      <w:r w:rsidR="00C6338B">
        <w:rPr>
          <w:rFonts w:ascii="Times New Roman" w:hAnsi="Times New Roman"/>
          <w:sz w:val="24"/>
          <w:szCs w:val="24"/>
        </w:rPr>
        <w:t xml:space="preserve"> of His time.  </w:t>
      </w:r>
    </w:p>
    <w:p w14:paraId="786B9853" w14:textId="77777777" w:rsidR="004B044E" w:rsidRDefault="004B044E" w:rsidP="007A697B">
      <w:pPr>
        <w:rPr>
          <w:rFonts w:ascii="Times New Roman" w:hAnsi="Times New Roman"/>
          <w:sz w:val="24"/>
          <w:szCs w:val="24"/>
        </w:rPr>
      </w:pPr>
    </w:p>
    <w:p w14:paraId="57FDD29D" w14:textId="150192DB" w:rsidR="007A697B" w:rsidRDefault="00C6338B" w:rsidP="007A697B">
      <w:pPr>
        <w:rPr>
          <w:rFonts w:ascii="Times New Roman" w:hAnsi="Times New Roman"/>
          <w:sz w:val="24"/>
          <w:szCs w:val="24"/>
        </w:rPr>
      </w:pPr>
      <w:r>
        <w:rPr>
          <w:rFonts w:ascii="Times New Roman" w:hAnsi="Times New Roman"/>
          <w:sz w:val="24"/>
          <w:szCs w:val="24"/>
        </w:rPr>
        <w:t xml:space="preserve">I mentioned in passing before that the gospel accounts do not make sense once the miracles are removed.  And the same can be said about doctrines and actions.  </w:t>
      </w:r>
      <w:r w:rsidRPr="00876577">
        <w:rPr>
          <w:rFonts w:ascii="Times New Roman" w:hAnsi="Times New Roman"/>
          <w:b/>
          <w:bCs/>
          <w:sz w:val="24"/>
          <w:szCs w:val="24"/>
        </w:rPr>
        <w:t xml:space="preserve">The Christ portrayed in the gospels is an extraordinary figure, but He is also a consistent figure who preaches a rich and </w:t>
      </w:r>
      <w:r w:rsidR="000073F2" w:rsidRPr="00876577">
        <w:rPr>
          <w:rFonts w:ascii="Times New Roman" w:hAnsi="Times New Roman"/>
          <w:b/>
          <w:bCs/>
          <w:sz w:val="24"/>
          <w:szCs w:val="24"/>
        </w:rPr>
        <w:t>unified</w:t>
      </w:r>
      <w:r w:rsidRPr="00876577">
        <w:rPr>
          <w:rFonts w:ascii="Times New Roman" w:hAnsi="Times New Roman"/>
          <w:b/>
          <w:bCs/>
          <w:sz w:val="24"/>
          <w:szCs w:val="24"/>
        </w:rPr>
        <w:t xml:space="preserve"> message</w:t>
      </w:r>
      <w:r>
        <w:rPr>
          <w:rFonts w:ascii="Times New Roman" w:hAnsi="Times New Roman"/>
          <w:sz w:val="24"/>
          <w:szCs w:val="24"/>
        </w:rPr>
        <w:t xml:space="preserve">.  Once a school of thought decides to pull out certain pieces of the picture, </w:t>
      </w:r>
      <w:r>
        <w:rPr>
          <w:rFonts w:ascii="Times New Roman" w:hAnsi="Times New Roman"/>
          <w:sz w:val="24"/>
          <w:szCs w:val="24"/>
        </w:rPr>
        <w:lastRenderedPageBreak/>
        <w:t>it is impossible to reassemble it in a way that makes any historical sense.  As I said, the various schools are extremely adept at pointing out the contradictions and historical fallacies of the other schools.  W</w:t>
      </w:r>
      <w:r w:rsidRPr="00455ECA">
        <w:rPr>
          <w:rFonts w:ascii="Times New Roman" w:hAnsi="Times New Roman"/>
          <w:sz w:val="24"/>
          <w:szCs w:val="24"/>
        </w:rPr>
        <w:t xml:space="preserve">hen the defects of </w:t>
      </w:r>
      <w:r w:rsidR="000073F2">
        <w:rPr>
          <w:rFonts w:ascii="Times New Roman" w:hAnsi="Times New Roman"/>
          <w:sz w:val="24"/>
          <w:szCs w:val="24"/>
        </w:rPr>
        <w:t>one</w:t>
      </w:r>
      <w:r w:rsidRPr="00455ECA">
        <w:rPr>
          <w:rFonts w:ascii="Times New Roman" w:hAnsi="Times New Roman"/>
          <w:sz w:val="24"/>
          <w:szCs w:val="24"/>
        </w:rPr>
        <w:t xml:space="preserve"> chosen theory are pointed out, the explanation is discarded only to be succeeded by another one just as arbitrary and just as historically defective.</w:t>
      </w:r>
    </w:p>
    <w:p w14:paraId="0B5B3944" w14:textId="77777777" w:rsidR="004B044E" w:rsidRDefault="004B044E" w:rsidP="007A697B">
      <w:pPr>
        <w:rPr>
          <w:rFonts w:ascii="Times New Roman" w:hAnsi="Times New Roman"/>
          <w:sz w:val="24"/>
          <w:szCs w:val="24"/>
        </w:rPr>
      </w:pPr>
    </w:p>
    <w:p w14:paraId="25E5495F" w14:textId="3036036B" w:rsidR="004B044E" w:rsidRDefault="004B044E" w:rsidP="007A697B">
      <w:pPr>
        <w:rPr>
          <w:rFonts w:ascii="Times New Roman" w:hAnsi="Times New Roman"/>
          <w:sz w:val="24"/>
          <w:szCs w:val="24"/>
        </w:rPr>
      </w:pPr>
      <w:r>
        <w:rPr>
          <w:rFonts w:ascii="Times New Roman" w:hAnsi="Times New Roman"/>
          <w:sz w:val="24"/>
          <w:szCs w:val="24"/>
        </w:rPr>
        <w:t>For example:</w:t>
      </w:r>
    </w:p>
    <w:p w14:paraId="31791ED7" w14:textId="77777777" w:rsidR="004B044E" w:rsidRDefault="004B044E" w:rsidP="007A697B">
      <w:pPr>
        <w:rPr>
          <w:rFonts w:ascii="Times New Roman" w:hAnsi="Times New Roman"/>
          <w:sz w:val="24"/>
          <w:szCs w:val="24"/>
        </w:rPr>
      </w:pPr>
    </w:p>
    <w:p w14:paraId="3572D4EB" w14:textId="48184589" w:rsidR="004B044E" w:rsidRDefault="004B044E" w:rsidP="004B044E">
      <w:pPr>
        <w:rPr>
          <w:rFonts w:ascii="Times New Roman" w:hAnsi="Times New Roman"/>
          <w:sz w:val="24"/>
          <w:szCs w:val="24"/>
        </w:rPr>
      </w:pPr>
      <w:r w:rsidRPr="004B044E">
        <w:rPr>
          <w:rFonts w:ascii="Times New Roman" w:hAnsi="Times New Roman"/>
          <w:sz w:val="24"/>
          <w:szCs w:val="24"/>
        </w:rPr>
        <w:t xml:space="preserve">The Liberal Protestant Scholar, </w:t>
      </w:r>
      <w:r w:rsidRPr="004B044E">
        <w:rPr>
          <w:rFonts w:ascii="Times New Roman" w:hAnsi="Times New Roman"/>
          <w:b/>
          <w:bCs/>
          <w:sz w:val="24"/>
          <w:szCs w:val="24"/>
        </w:rPr>
        <w:t xml:space="preserve">Adolf von </w:t>
      </w:r>
      <w:proofErr w:type="spellStart"/>
      <w:r w:rsidRPr="004B044E">
        <w:rPr>
          <w:rFonts w:ascii="Times New Roman" w:hAnsi="Times New Roman"/>
          <w:b/>
          <w:bCs/>
          <w:sz w:val="24"/>
          <w:szCs w:val="24"/>
        </w:rPr>
        <w:t>Harnack</w:t>
      </w:r>
      <w:proofErr w:type="spellEnd"/>
      <w:r w:rsidRPr="004B044E">
        <w:rPr>
          <w:rStyle w:val="FootnoteReference"/>
          <w:rFonts w:ascii="Times New Roman" w:hAnsi="Times New Roman"/>
          <w:sz w:val="24"/>
          <w:szCs w:val="24"/>
        </w:rPr>
        <w:footnoteReference w:id="10"/>
      </w:r>
      <w:r w:rsidRPr="004B044E">
        <w:rPr>
          <w:rFonts w:ascii="Times New Roman" w:hAnsi="Times New Roman"/>
          <w:sz w:val="24"/>
          <w:szCs w:val="24"/>
        </w:rPr>
        <w:t xml:space="preserve"> </w:t>
      </w:r>
      <w:r>
        <w:rPr>
          <w:rFonts w:ascii="Times New Roman" w:hAnsi="Times New Roman"/>
          <w:sz w:val="24"/>
          <w:szCs w:val="24"/>
        </w:rPr>
        <w:t>had a theory that t</w:t>
      </w:r>
      <w:r w:rsidRPr="004B044E">
        <w:rPr>
          <w:rFonts w:ascii="Times New Roman" w:hAnsi="Times New Roman"/>
          <w:sz w:val="24"/>
          <w:szCs w:val="24"/>
        </w:rPr>
        <w:t>he heart of Christ's message was an awareness that God was trying to reveal Himself to men as their universal Father.  From this conviction arose Christ's consciousness that he was the son of God (in some unique although figurative sense) and, therefore, the promised Messiah.</w:t>
      </w:r>
      <w:r>
        <w:rPr>
          <w:rFonts w:ascii="Times New Roman" w:hAnsi="Times New Roman"/>
          <w:sz w:val="24"/>
          <w:szCs w:val="24"/>
        </w:rPr>
        <w:t xml:space="preserve">  And </w:t>
      </w:r>
      <w:proofErr w:type="gramStart"/>
      <w:r>
        <w:rPr>
          <w:rFonts w:ascii="Times New Roman" w:hAnsi="Times New Roman"/>
          <w:sz w:val="24"/>
          <w:szCs w:val="24"/>
        </w:rPr>
        <w:t>so</w:t>
      </w:r>
      <w:proofErr w:type="gramEnd"/>
      <w:r>
        <w:rPr>
          <w:rFonts w:ascii="Times New Roman" w:hAnsi="Times New Roman"/>
          <w:sz w:val="24"/>
          <w:szCs w:val="24"/>
        </w:rPr>
        <w:t xml:space="preserve"> </w:t>
      </w:r>
      <w:r w:rsidRPr="004B044E">
        <w:rPr>
          <w:rFonts w:ascii="Times New Roman" w:hAnsi="Times New Roman"/>
          <w:sz w:val="24"/>
          <w:szCs w:val="24"/>
        </w:rPr>
        <w:t>Christ's authentic teaching contained no dogma beyond the universal Fatherhood of God</w:t>
      </w:r>
      <w:r>
        <w:rPr>
          <w:rFonts w:ascii="Times New Roman" w:hAnsi="Times New Roman"/>
          <w:sz w:val="24"/>
          <w:szCs w:val="24"/>
        </w:rPr>
        <w:t xml:space="preserve"> – which, besides </w:t>
      </w:r>
      <w:r w:rsidR="007F72B2">
        <w:rPr>
          <w:rFonts w:ascii="Times New Roman" w:hAnsi="Times New Roman"/>
          <w:sz w:val="24"/>
          <w:szCs w:val="24"/>
        </w:rPr>
        <w:t xml:space="preserve">removing </w:t>
      </w:r>
      <w:r>
        <w:rPr>
          <w:rFonts w:ascii="Times New Roman" w:hAnsi="Times New Roman"/>
          <w:sz w:val="24"/>
          <w:szCs w:val="24"/>
        </w:rPr>
        <w:t xml:space="preserve">everything miraculous, would have logically required </w:t>
      </w:r>
      <w:proofErr w:type="spellStart"/>
      <w:r>
        <w:rPr>
          <w:rFonts w:ascii="Times New Roman" w:hAnsi="Times New Roman"/>
          <w:sz w:val="24"/>
          <w:szCs w:val="24"/>
        </w:rPr>
        <w:t>Harnack</w:t>
      </w:r>
      <w:proofErr w:type="spellEnd"/>
      <w:r>
        <w:rPr>
          <w:rFonts w:ascii="Times New Roman" w:hAnsi="Times New Roman"/>
          <w:sz w:val="24"/>
          <w:szCs w:val="24"/>
        </w:rPr>
        <w:t xml:space="preserve"> to exclude a significant amount of Christ’s doctrinal teaching</w:t>
      </w:r>
      <w:r w:rsidR="007F72B2">
        <w:rPr>
          <w:rFonts w:ascii="Times New Roman" w:hAnsi="Times New Roman"/>
          <w:sz w:val="24"/>
          <w:szCs w:val="24"/>
        </w:rPr>
        <w:t xml:space="preserve"> from the gospels</w:t>
      </w:r>
      <w:r>
        <w:rPr>
          <w:rFonts w:ascii="Times New Roman" w:hAnsi="Times New Roman"/>
          <w:sz w:val="24"/>
          <w:szCs w:val="24"/>
        </w:rPr>
        <w:t>.</w:t>
      </w:r>
    </w:p>
    <w:p w14:paraId="0564C552" w14:textId="77777777" w:rsidR="004B044E" w:rsidRDefault="004B044E" w:rsidP="004B044E">
      <w:pPr>
        <w:rPr>
          <w:rFonts w:ascii="Times New Roman" w:hAnsi="Times New Roman"/>
          <w:sz w:val="24"/>
          <w:szCs w:val="24"/>
        </w:rPr>
      </w:pPr>
    </w:p>
    <w:p w14:paraId="67F2EB7D" w14:textId="36C36F8F" w:rsidR="004B044E" w:rsidRPr="00597457" w:rsidRDefault="004B044E" w:rsidP="004B044E">
      <w:pPr>
        <w:rPr>
          <w:rFonts w:ascii="Times New Roman" w:hAnsi="Times New Roman"/>
          <w:sz w:val="24"/>
          <w:szCs w:val="24"/>
        </w:rPr>
      </w:pPr>
      <w:r w:rsidRPr="004B044E">
        <w:rPr>
          <w:rFonts w:ascii="Times New Roman" w:hAnsi="Times New Roman"/>
          <w:sz w:val="24"/>
          <w:szCs w:val="24"/>
        </w:rPr>
        <w:t xml:space="preserve">Then </w:t>
      </w:r>
      <w:r w:rsidRPr="004B044E">
        <w:rPr>
          <w:rFonts w:ascii="Times New Roman" w:hAnsi="Times New Roman"/>
          <w:b/>
          <w:bCs/>
          <w:sz w:val="24"/>
          <w:szCs w:val="24"/>
        </w:rPr>
        <w:t xml:space="preserve">Alfred </w:t>
      </w:r>
      <w:proofErr w:type="spellStart"/>
      <w:r w:rsidRPr="004B044E">
        <w:rPr>
          <w:rFonts w:ascii="Times New Roman" w:hAnsi="Times New Roman"/>
          <w:b/>
          <w:bCs/>
          <w:sz w:val="24"/>
          <w:szCs w:val="24"/>
        </w:rPr>
        <w:t>Loisy</w:t>
      </w:r>
      <w:proofErr w:type="spellEnd"/>
      <w:r w:rsidRPr="004B044E">
        <w:rPr>
          <w:rFonts w:ascii="Times New Roman" w:hAnsi="Times New Roman"/>
          <w:sz w:val="24"/>
          <w:szCs w:val="24"/>
        </w:rPr>
        <w:t xml:space="preserve"> </w:t>
      </w:r>
      <w:r w:rsidR="00191177">
        <w:rPr>
          <w:rFonts w:ascii="Times New Roman" w:hAnsi="Times New Roman"/>
          <w:sz w:val="24"/>
          <w:szCs w:val="24"/>
        </w:rPr>
        <w:t xml:space="preserve">comes along </w:t>
      </w:r>
      <w:r>
        <w:rPr>
          <w:rFonts w:ascii="Times New Roman" w:hAnsi="Times New Roman"/>
          <w:sz w:val="24"/>
          <w:szCs w:val="24"/>
        </w:rPr>
        <w:t xml:space="preserve">and points out the weakness of </w:t>
      </w:r>
      <w:proofErr w:type="spellStart"/>
      <w:r>
        <w:rPr>
          <w:rFonts w:ascii="Times New Roman" w:hAnsi="Times New Roman"/>
          <w:sz w:val="24"/>
          <w:szCs w:val="24"/>
        </w:rPr>
        <w:t>Harnack’s</w:t>
      </w:r>
      <w:proofErr w:type="spellEnd"/>
      <w:r>
        <w:rPr>
          <w:rFonts w:ascii="Times New Roman" w:hAnsi="Times New Roman"/>
          <w:sz w:val="24"/>
          <w:szCs w:val="24"/>
        </w:rPr>
        <w:t xml:space="preserve"> approach.  The mistake was </w:t>
      </w:r>
      <w:r w:rsidR="00597457">
        <w:rPr>
          <w:rFonts w:ascii="Times New Roman" w:hAnsi="Times New Roman"/>
          <w:sz w:val="24"/>
          <w:szCs w:val="24"/>
        </w:rPr>
        <w:t xml:space="preserve">that </w:t>
      </w:r>
      <w:proofErr w:type="spellStart"/>
      <w:r w:rsidR="00191177">
        <w:rPr>
          <w:rFonts w:ascii="Times New Roman" w:hAnsi="Times New Roman"/>
          <w:sz w:val="24"/>
          <w:szCs w:val="24"/>
        </w:rPr>
        <w:t>Harnack</w:t>
      </w:r>
      <w:proofErr w:type="spellEnd"/>
      <w:r w:rsidR="00597457">
        <w:rPr>
          <w:rFonts w:ascii="Times New Roman" w:hAnsi="Times New Roman"/>
          <w:sz w:val="24"/>
          <w:szCs w:val="24"/>
        </w:rPr>
        <w:t xml:space="preserve"> projected </w:t>
      </w:r>
      <w:r w:rsidRPr="00597457">
        <w:rPr>
          <w:rFonts w:ascii="Times New Roman" w:hAnsi="Times New Roman"/>
          <w:sz w:val="24"/>
          <w:szCs w:val="24"/>
        </w:rPr>
        <w:t xml:space="preserve">onto the historical Jesus its own </w:t>
      </w:r>
      <w:r w:rsidR="00191177">
        <w:rPr>
          <w:rFonts w:ascii="Times New Roman" w:hAnsi="Times New Roman"/>
          <w:sz w:val="24"/>
          <w:szCs w:val="24"/>
        </w:rPr>
        <w:t xml:space="preserve">quaint </w:t>
      </w:r>
      <w:r w:rsidRPr="00597457">
        <w:rPr>
          <w:rFonts w:ascii="Times New Roman" w:hAnsi="Times New Roman"/>
          <w:sz w:val="24"/>
          <w:szCs w:val="24"/>
        </w:rPr>
        <w:t>idea of what Christianity ought to be.  It is ridiculous to pretend that Jesus of Nazareth was a 19</w:t>
      </w:r>
      <w:r w:rsidRPr="00597457">
        <w:rPr>
          <w:rFonts w:ascii="Times New Roman" w:hAnsi="Times New Roman"/>
          <w:sz w:val="24"/>
          <w:szCs w:val="24"/>
          <w:vertAlign w:val="superscript"/>
        </w:rPr>
        <w:t>th</w:t>
      </w:r>
      <w:r w:rsidRPr="00597457">
        <w:rPr>
          <w:rFonts w:ascii="Times New Roman" w:hAnsi="Times New Roman"/>
          <w:sz w:val="24"/>
          <w:szCs w:val="24"/>
        </w:rPr>
        <w:t xml:space="preserve"> century Protestant minister.  Naturally, he was a child of his time.  One must not abstract from that time but rather study it in depth </w:t>
      </w:r>
      <w:proofErr w:type="gramStart"/>
      <w:r w:rsidRPr="00597457">
        <w:rPr>
          <w:rFonts w:ascii="Times New Roman" w:hAnsi="Times New Roman"/>
          <w:sz w:val="24"/>
          <w:szCs w:val="24"/>
        </w:rPr>
        <w:t>in order to</w:t>
      </w:r>
      <w:proofErr w:type="gramEnd"/>
      <w:r w:rsidRPr="00597457">
        <w:rPr>
          <w:rFonts w:ascii="Times New Roman" w:hAnsi="Times New Roman"/>
          <w:sz w:val="24"/>
          <w:szCs w:val="24"/>
        </w:rPr>
        <w:t xml:space="preserve"> explain the man Jesus Christ.  </w:t>
      </w:r>
      <w:proofErr w:type="spellStart"/>
      <w:r w:rsidR="00597457">
        <w:rPr>
          <w:rFonts w:ascii="Times New Roman" w:hAnsi="Times New Roman"/>
          <w:sz w:val="24"/>
          <w:szCs w:val="24"/>
        </w:rPr>
        <w:t>Loisy</w:t>
      </w:r>
      <w:proofErr w:type="spellEnd"/>
      <w:r w:rsidR="00597457">
        <w:rPr>
          <w:rFonts w:ascii="Times New Roman" w:hAnsi="Times New Roman"/>
          <w:sz w:val="24"/>
          <w:szCs w:val="24"/>
        </w:rPr>
        <w:t xml:space="preserve"> studied the Jewish thinking of the early first century </w:t>
      </w:r>
      <w:r w:rsidR="00597457" w:rsidRPr="00191177">
        <w:rPr>
          <w:rFonts w:ascii="Times New Roman" w:hAnsi="Times New Roman"/>
          <w:i/>
          <w:iCs/>
          <w:sz w:val="24"/>
          <w:szCs w:val="24"/>
        </w:rPr>
        <w:t>especially as embodied in Jewish apocrypha</w:t>
      </w:r>
      <w:r w:rsidR="00597457">
        <w:rPr>
          <w:rFonts w:ascii="Times New Roman" w:hAnsi="Times New Roman"/>
          <w:sz w:val="24"/>
          <w:szCs w:val="24"/>
        </w:rPr>
        <w:t xml:space="preserve"> and decided that </w:t>
      </w:r>
      <w:r w:rsidRPr="004B044E">
        <w:rPr>
          <w:rFonts w:ascii="Times New Roman" w:hAnsi="Times New Roman"/>
          <w:sz w:val="24"/>
          <w:szCs w:val="24"/>
        </w:rPr>
        <w:t xml:space="preserve">the Jewish world of the first century was burning with enthusiasm for a dramatic divine intervention which would destroy the corrupt civilization of the Gentile world and usher in an era of peace </w:t>
      </w:r>
      <w:proofErr w:type="gramStart"/>
      <w:r w:rsidRPr="004B044E">
        <w:rPr>
          <w:rFonts w:ascii="Times New Roman" w:hAnsi="Times New Roman"/>
          <w:sz w:val="24"/>
          <w:szCs w:val="24"/>
        </w:rPr>
        <w:t>i.e.</w:t>
      </w:r>
      <w:proofErr w:type="gramEnd"/>
      <w:r w:rsidRPr="004B044E">
        <w:rPr>
          <w:rFonts w:ascii="Times New Roman" w:hAnsi="Times New Roman"/>
          <w:sz w:val="24"/>
          <w:szCs w:val="24"/>
        </w:rPr>
        <w:t xml:space="preserve"> the “kingdom of God.”  Jesus</w:t>
      </w:r>
      <w:r w:rsidR="00597457">
        <w:rPr>
          <w:rFonts w:ascii="Times New Roman" w:hAnsi="Times New Roman"/>
          <w:sz w:val="24"/>
          <w:szCs w:val="24"/>
        </w:rPr>
        <w:t xml:space="preserve">, therefore, </w:t>
      </w:r>
      <w:r w:rsidRPr="004B044E">
        <w:rPr>
          <w:rFonts w:ascii="Times New Roman" w:hAnsi="Times New Roman"/>
          <w:sz w:val="24"/>
          <w:szCs w:val="24"/>
        </w:rPr>
        <w:t>was not a religious teacher in the rabbinical sense at all but an apocalyptic zealot who thought the end of the world as men knew it was imminent.  Any gospel passages which imply that Jesus intended to establish some permanent religious society, new liturgical rites or a definitive moral code must be excluded as unhistorical.</w:t>
      </w:r>
      <w:r w:rsidR="00597457">
        <w:rPr>
          <w:rFonts w:ascii="Times New Roman" w:hAnsi="Times New Roman"/>
          <w:sz w:val="24"/>
          <w:szCs w:val="24"/>
        </w:rPr>
        <w:t xml:space="preserve">  </w:t>
      </w:r>
      <w:r w:rsidR="00597457" w:rsidRPr="00597457">
        <w:rPr>
          <w:rFonts w:ascii="Times New Roman" w:hAnsi="Times New Roman"/>
          <w:sz w:val="24"/>
          <w:szCs w:val="24"/>
        </w:rPr>
        <w:t xml:space="preserve">So </w:t>
      </w:r>
      <w:proofErr w:type="spellStart"/>
      <w:r w:rsidR="00597457" w:rsidRPr="00597457">
        <w:rPr>
          <w:rFonts w:ascii="Times New Roman" w:hAnsi="Times New Roman"/>
          <w:sz w:val="24"/>
          <w:szCs w:val="24"/>
        </w:rPr>
        <w:t>Loisy</w:t>
      </w:r>
      <w:proofErr w:type="spellEnd"/>
      <w:r w:rsidR="00597457" w:rsidRPr="00597457">
        <w:rPr>
          <w:rFonts w:ascii="Times New Roman" w:hAnsi="Times New Roman"/>
          <w:sz w:val="24"/>
          <w:szCs w:val="24"/>
        </w:rPr>
        <w:t xml:space="preserve"> </w:t>
      </w:r>
      <w:r w:rsidRPr="00597457">
        <w:rPr>
          <w:rFonts w:ascii="Times New Roman" w:hAnsi="Times New Roman"/>
          <w:sz w:val="24"/>
          <w:szCs w:val="24"/>
        </w:rPr>
        <w:t xml:space="preserve">discarded exactly what </w:t>
      </w:r>
      <w:proofErr w:type="spellStart"/>
      <w:r w:rsidR="00597457" w:rsidRPr="00597457">
        <w:rPr>
          <w:rFonts w:ascii="Times New Roman" w:hAnsi="Times New Roman"/>
          <w:sz w:val="24"/>
          <w:szCs w:val="24"/>
        </w:rPr>
        <w:t>Harnack</w:t>
      </w:r>
      <w:proofErr w:type="spellEnd"/>
      <w:r w:rsidR="00597457" w:rsidRPr="00597457">
        <w:rPr>
          <w:rFonts w:ascii="Times New Roman" w:hAnsi="Times New Roman"/>
          <w:sz w:val="24"/>
          <w:szCs w:val="24"/>
        </w:rPr>
        <w:t xml:space="preserve"> had </w:t>
      </w:r>
      <w:r w:rsidRPr="00597457">
        <w:rPr>
          <w:rFonts w:ascii="Times New Roman" w:hAnsi="Times New Roman"/>
          <w:sz w:val="24"/>
          <w:szCs w:val="24"/>
        </w:rPr>
        <w:t xml:space="preserve">maintained and maintained exactly those portions of the gospels which </w:t>
      </w:r>
      <w:proofErr w:type="spellStart"/>
      <w:r w:rsidR="00597457" w:rsidRPr="00597457">
        <w:rPr>
          <w:rFonts w:ascii="Times New Roman" w:hAnsi="Times New Roman"/>
          <w:sz w:val="24"/>
          <w:szCs w:val="24"/>
        </w:rPr>
        <w:t>Harnack</w:t>
      </w:r>
      <w:proofErr w:type="spellEnd"/>
      <w:r w:rsidR="00597457" w:rsidRPr="00597457">
        <w:rPr>
          <w:rFonts w:ascii="Times New Roman" w:hAnsi="Times New Roman"/>
          <w:sz w:val="24"/>
          <w:szCs w:val="24"/>
        </w:rPr>
        <w:t xml:space="preserve"> had discarded</w:t>
      </w:r>
      <w:r w:rsidRPr="00597457">
        <w:rPr>
          <w:rFonts w:ascii="Times New Roman" w:hAnsi="Times New Roman"/>
          <w:sz w:val="24"/>
          <w:szCs w:val="24"/>
        </w:rPr>
        <w:t>.</w:t>
      </w:r>
    </w:p>
    <w:p w14:paraId="6D40FDEA" w14:textId="77777777" w:rsidR="004B044E" w:rsidRPr="00597457" w:rsidRDefault="004B044E" w:rsidP="004B044E">
      <w:pPr>
        <w:rPr>
          <w:rFonts w:ascii="Garamond" w:hAnsi="Garamond" w:cs="Garamond"/>
        </w:rPr>
      </w:pPr>
    </w:p>
    <w:p w14:paraId="3E6CA59A" w14:textId="638955EE" w:rsidR="004B044E" w:rsidRDefault="00597457" w:rsidP="00597457">
      <w:pPr>
        <w:rPr>
          <w:rFonts w:ascii="Times New Roman" w:hAnsi="Times New Roman"/>
          <w:sz w:val="24"/>
          <w:szCs w:val="24"/>
        </w:rPr>
      </w:pPr>
      <w:r w:rsidRPr="00597457">
        <w:rPr>
          <w:rFonts w:ascii="Times New Roman" w:hAnsi="Times New Roman"/>
          <w:sz w:val="24"/>
          <w:szCs w:val="24"/>
        </w:rPr>
        <w:t xml:space="preserve">Then the </w:t>
      </w:r>
      <w:proofErr w:type="spellStart"/>
      <w:r w:rsidRPr="00597457">
        <w:rPr>
          <w:rFonts w:ascii="Times New Roman" w:hAnsi="Times New Roman"/>
          <w:b/>
          <w:bCs/>
          <w:sz w:val="24"/>
          <w:szCs w:val="24"/>
        </w:rPr>
        <w:t>Syncretists</w:t>
      </w:r>
      <w:proofErr w:type="spellEnd"/>
      <w:r w:rsidRPr="00597457">
        <w:rPr>
          <w:rFonts w:ascii="Times New Roman" w:hAnsi="Times New Roman"/>
          <w:sz w:val="24"/>
          <w:szCs w:val="24"/>
        </w:rPr>
        <w:t xml:space="preserve"> came along as said </w:t>
      </w:r>
      <w:proofErr w:type="spellStart"/>
      <w:r>
        <w:rPr>
          <w:rFonts w:ascii="Times New Roman" w:hAnsi="Times New Roman"/>
          <w:sz w:val="24"/>
          <w:szCs w:val="24"/>
        </w:rPr>
        <w:t>Loisy</w:t>
      </w:r>
      <w:proofErr w:type="spellEnd"/>
      <w:r>
        <w:rPr>
          <w:rFonts w:ascii="Times New Roman" w:hAnsi="Times New Roman"/>
          <w:sz w:val="24"/>
          <w:szCs w:val="24"/>
        </w:rPr>
        <w:t xml:space="preserve"> had some serious explaining to do.  If one seriously studies the rabbinical traditions of mainstream 1</w:t>
      </w:r>
      <w:r w:rsidRPr="00597457">
        <w:rPr>
          <w:rFonts w:ascii="Times New Roman" w:hAnsi="Times New Roman"/>
          <w:sz w:val="24"/>
          <w:szCs w:val="24"/>
          <w:vertAlign w:val="superscript"/>
        </w:rPr>
        <w:t>st</w:t>
      </w:r>
      <w:r>
        <w:rPr>
          <w:rFonts w:ascii="Times New Roman" w:hAnsi="Times New Roman"/>
          <w:sz w:val="24"/>
          <w:szCs w:val="24"/>
        </w:rPr>
        <w:t xml:space="preserve"> century Judaism – rather than fringe apocalyptic literature – one discovers </w:t>
      </w:r>
      <w:proofErr w:type="gramStart"/>
      <w:r>
        <w:rPr>
          <w:rFonts w:ascii="Times New Roman" w:hAnsi="Times New Roman"/>
          <w:sz w:val="24"/>
          <w:szCs w:val="24"/>
        </w:rPr>
        <w:t>pretty quickly</w:t>
      </w:r>
      <w:proofErr w:type="gramEnd"/>
      <w:r>
        <w:rPr>
          <w:rFonts w:ascii="Times New Roman" w:hAnsi="Times New Roman"/>
          <w:sz w:val="24"/>
          <w:szCs w:val="24"/>
        </w:rPr>
        <w:t xml:space="preserve">, among other things, </w:t>
      </w:r>
      <w:r w:rsidRPr="00597457">
        <w:rPr>
          <w:rFonts w:ascii="Times New Roman" w:hAnsi="Times New Roman"/>
          <w:sz w:val="24"/>
          <w:szCs w:val="24"/>
        </w:rPr>
        <w:t>t</w:t>
      </w:r>
      <w:r w:rsidR="004B044E" w:rsidRPr="00597457">
        <w:rPr>
          <w:rFonts w:ascii="Times New Roman" w:hAnsi="Times New Roman"/>
          <w:sz w:val="24"/>
          <w:szCs w:val="24"/>
        </w:rPr>
        <w:t>hat the teaching methods of Jesus in the gospels correspond perfectly to rabbinical teaching methods of the first century.</w:t>
      </w:r>
      <w:r>
        <w:rPr>
          <w:rFonts w:ascii="Times New Roman" w:hAnsi="Times New Roman"/>
          <w:sz w:val="24"/>
          <w:szCs w:val="24"/>
        </w:rPr>
        <w:t xml:space="preserve">  </w:t>
      </w:r>
      <w:proofErr w:type="gramStart"/>
      <w:r>
        <w:rPr>
          <w:rFonts w:ascii="Times New Roman" w:hAnsi="Times New Roman"/>
          <w:sz w:val="24"/>
          <w:szCs w:val="24"/>
        </w:rPr>
        <w:t>So</w:t>
      </w:r>
      <w:proofErr w:type="gramEnd"/>
      <w:r>
        <w:rPr>
          <w:rFonts w:ascii="Times New Roman" w:hAnsi="Times New Roman"/>
          <w:sz w:val="24"/>
          <w:szCs w:val="24"/>
        </w:rPr>
        <w:t xml:space="preserve"> Jesus </w:t>
      </w:r>
      <w:r w:rsidRPr="00010457">
        <w:rPr>
          <w:rFonts w:ascii="Times New Roman" w:hAnsi="Times New Roman"/>
          <w:i/>
          <w:iCs/>
          <w:sz w:val="24"/>
          <w:szCs w:val="24"/>
        </w:rPr>
        <w:t>was</w:t>
      </w:r>
      <w:r>
        <w:rPr>
          <w:rFonts w:ascii="Times New Roman" w:hAnsi="Times New Roman"/>
          <w:sz w:val="24"/>
          <w:szCs w:val="24"/>
        </w:rPr>
        <w:t xml:space="preserve"> rabbi, not an apocalyptic zealot.  Furthermore, </w:t>
      </w:r>
      <w:proofErr w:type="spellStart"/>
      <w:r>
        <w:rPr>
          <w:rFonts w:ascii="Times New Roman" w:hAnsi="Times New Roman"/>
          <w:sz w:val="24"/>
          <w:szCs w:val="24"/>
        </w:rPr>
        <w:t>Loisy’s</w:t>
      </w:r>
      <w:proofErr w:type="spellEnd"/>
      <w:r>
        <w:rPr>
          <w:rFonts w:ascii="Times New Roman" w:hAnsi="Times New Roman"/>
          <w:sz w:val="24"/>
          <w:szCs w:val="24"/>
        </w:rPr>
        <w:t xml:space="preserve"> theory cannot explain at all the </w:t>
      </w:r>
      <w:r w:rsidR="004B044E" w:rsidRPr="00597457">
        <w:rPr>
          <w:rFonts w:ascii="Times New Roman" w:hAnsi="Times New Roman"/>
          <w:sz w:val="24"/>
          <w:szCs w:val="24"/>
        </w:rPr>
        <w:t xml:space="preserve">popularity of Christianity in a Greco-Roman world.  Gentiles would have cared nothing for a zealot preaching a Jewish apocalypse.  </w:t>
      </w:r>
      <w:r>
        <w:rPr>
          <w:rFonts w:ascii="Times New Roman" w:hAnsi="Times New Roman"/>
          <w:sz w:val="24"/>
          <w:szCs w:val="24"/>
        </w:rPr>
        <w:t xml:space="preserve">The </w:t>
      </w:r>
      <w:proofErr w:type="spellStart"/>
      <w:r>
        <w:rPr>
          <w:rFonts w:ascii="Times New Roman" w:hAnsi="Times New Roman"/>
          <w:sz w:val="24"/>
          <w:szCs w:val="24"/>
        </w:rPr>
        <w:t>syncretists</w:t>
      </w:r>
      <w:proofErr w:type="spellEnd"/>
      <w:r>
        <w:rPr>
          <w:rFonts w:ascii="Times New Roman" w:hAnsi="Times New Roman"/>
          <w:sz w:val="24"/>
          <w:szCs w:val="24"/>
        </w:rPr>
        <w:t xml:space="preserve"> argued that t</w:t>
      </w:r>
      <w:r w:rsidR="004B044E" w:rsidRPr="00597457">
        <w:rPr>
          <w:rFonts w:ascii="Times New Roman" w:hAnsi="Times New Roman"/>
          <w:sz w:val="24"/>
          <w:szCs w:val="24"/>
        </w:rPr>
        <w:t xml:space="preserve">he universal appeal of Christianity suggests that it was a successful synthesis of varying religious traditions.  Furthermore, </w:t>
      </w:r>
      <w:r>
        <w:rPr>
          <w:rFonts w:ascii="Times New Roman" w:hAnsi="Times New Roman"/>
          <w:sz w:val="24"/>
          <w:szCs w:val="24"/>
        </w:rPr>
        <w:t xml:space="preserve">their </w:t>
      </w:r>
      <w:r w:rsidR="004B044E" w:rsidRPr="00597457">
        <w:rPr>
          <w:rFonts w:ascii="Times New Roman" w:hAnsi="Times New Roman"/>
          <w:sz w:val="24"/>
          <w:szCs w:val="24"/>
        </w:rPr>
        <w:t>research indicate</w:t>
      </w:r>
      <w:r>
        <w:rPr>
          <w:rFonts w:ascii="Times New Roman" w:hAnsi="Times New Roman"/>
          <w:sz w:val="24"/>
          <w:szCs w:val="24"/>
        </w:rPr>
        <w:t>d</w:t>
      </w:r>
      <w:r w:rsidR="004B044E" w:rsidRPr="00597457">
        <w:rPr>
          <w:rFonts w:ascii="Times New Roman" w:hAnsi="Times New Roman"/>
          <w:sz w:val="24"/>
          <w:szCs w:val="24"/>
        </w:rPr>
        <w:t xml:space="preserve"> that the four gospels have a common source in an oral tradition.  There must have existed a “pre-Christian” Christianity which was an amalgam of Oriental, Hellenistic, and Jewish religious concepts.</w:t>
      </w:r>
    </w:p>
    <w:p w14:paraId="2735F2B8" w14:textId="77777777" w:rsidR="00CE2EF9" w:rsidRDefault="00CE2EF9" w:rsidP="00597457">
      <w:pPr>
        <w:rPr>
          <w:rFonts w:ascii="Times New Roman" w:hAnsi="Times New Roman"/>
          <w:sz w:val="24"/>
          <w:szCs w:val="24"/>
        </w:rPr>
      </w:pPr>
    </w:p>
    <w:p w14:paraId="4DCE0DAF" w14:textId="13CBE482" w:rsidR="004B044E" w:rsidRPr="00597457" w:rsidRDefault="00CE2EF9" w:rsidP="00BB1448">
      <w:pPr>
        <w:rPr>
          <w:rFonts w:ascii="Times New Roman" w:hAnsi="Times New Roman"/>
          <w:sz w:val="24"/>
          <w:szCs w:val="24"/>
        </w:rPr>
      </w:pPr>
      <w:r>
        <w:rPr>
          <w:rFonts w:ascii="Times New Roman" w:hAnsi="Times New Roman"/>
          <w:sz w:val="24"/>
          <w:szCs w:val="24"/>
        </w:rPr>
        <w:lastRenderedPageBreak/>
        <w:t xml:space="preserve">Of course, the </w:t>
      </w:r>
      <w:proofErr w:type="spellStart"/>
      <w:r>
        <w:rPr>
          <w:rFonts w:ascii="Times New Roman" w:hAnsi="Times New Roman"/>
          <w:sz w:val="24"/>
          <w:szCs w:val="24"/>
        </w:rPr>
        <w:t>syncretists</w:t>
      </w:r>
      <w:proofErr w:type="spellEnd"/>
      <w:r>
        <w:rPr>
          <w:rFonts w:ascii="Times New Roman" w:hAnsi="Times New Roman"/>
          <w:sz w:val="24"/>
          <w:szCs w:val="24"/>
        </w:rPr>
        <w:t xml:space="preserve"> rather overlook the fact that Christianity was just about the most </w:t>
      </w:r>
      <w:r w:rsidR="00BB1448">
        <w:rPr>
          <w:rFonts w:ascii="Times New Roman" w:hAnsi="Times New Roman"/>
          <w:sz w:val="24"/>
          <w:szCs w:val="24"/>
        </w:rPr>
        <w:t>doctrinally</w:t>
      </w:r>
      <w:r>
        <w:rPr>
          <w:rFonts w:ascii="Times New Roman" w:hAnsi="Times New Roman"/>
          <w:sz w:val="24"/>
          <w:szCs w:val="24"/>
        </w:rPr>
        <w:t xml:space="preserve"> exclusivist religion of the ancient world</w:t>
      </w:r>
      <w:r w:rsidR="00BB1448">
        <w:rPr>
          <w:rFonts w:ascii="Times New Roman" w:hAnsi="Times New Roman"/>
          <w:sz w:val="24"/>
          <w:szCs w:val="24"/>
        </w:rPr>
        <w:t xml:space="preserve">, that it resisted all temptations to equivocation when equivocation would have saved it from a lot of pagan persecutions.  Besides, a religion that was adept at “blending in” through assimilation and accommodation would probably not have insisted so much on chastity and not taught that God was a crucified Jew.  But we do have to give the </w:t>
      </w:r>
      <w:proofErr w:type="spellStart"/>
      <w:r w:rsidR="00BB1448">
        <w:rPr>
          <w:rFonts w:ascii="Times New Roman" w:hAnsi="Times New Roman"/>
          <w:sz w:val="24"/>
          <w:szCs w:val="24"/>
        </w:rPr>
        <w:t>syncretists</w:t>
      </w:r>
      <w:proofErr w:type="spellEnd"/>
      <w:r w:rsidR="00BB1448">
        <w:rPr>
          <w:rFonts w:ascii="Times New Roman" w:hAnsi="Times New Roman"/>
          <w:sz w:val="24"/>
          <w:szCs w:val="24"/>
        </w:rPr>
        <w:t xml:space="preserve"> credit for recognizing that the four gospels draw from a common, pre-existing oral tradition.  That is </w:t>
      </w:r>
      <w:proofErr w:type="gramStart"/>
      <w:r w:rsidR="00BB1448">
        <w:rPr>
          <w:rFonts w:ascii="Times New Roman" w:hAnsi="Times New Roman"/>
          <w:sz w:val="24"/>
          <w:szCs w:val="24"/>
        </w:rPr>
        <w:t>absolutely true</w:t>
      </w:r>
      <w:proofErr w:type="gramEnd"/>
      <w:r w:rsidR="00BB1448">
        <w:rPr>
          <w:rFonts w:ascii="Times New Roman" w:hAnsi="Times New Roman"/>
          <w:sz w:val="24"/>
          <w:szCs w:val="24"/>
        </w:rPr>
        <w:t xml:space="preserve"> because the</w:t>
      </w:r>
      <w:r w:rsidR="004B044E" w:rsidRPr="00597457">
        <w:rPr>
          <w:rFonts w:ascii="Times New Roman" w:hAnsi="Times New Roman"/>
          <w:sz w:val="24"/>
          <w:szCs w:val="24"/>
        </w:rPr>
        <w:t xml:space="preserve"> apostles were preaching the Christian catechesis for years before the first (and even decades before most) of the New Testament books had been written.</w:t>
      </w:r>
    </w:p>
    <w:p w14:paraId="1295D282" w14:textId="77777777" w:rsidR="007A697B" w:rsidRDefault="007A697B" w:rsidP="007A697B">
      <w:pPr>
        <w:rPr>
          <w:rFonts w:ascii="Times New Roman" w:hAnsi="Times New Roman"/>
          <w:sz w:val="24"/>
          <w:szCs w:val="24"/>
        </w:rPr>
      </w:pPr>
    </w:p>
    <w:p w14:paraId="01A73801" w14:textId="77777777" w:rsidR="0079525C" w:rsidRDefault="0079525C" w:rsidP="0079525C">
      <w:pPr>
        <w:rPr>
          <w:rFonts w:ascii="Times New Roman" w:hAnsi="Times New Roman"/>
          <w:sz w:val="24"/>
          <w:szCs w:val="24"/>
        </w:rPr>
      </w:pPr>
    </w:p>
    <w:p w14:paraId="5D1E9465" w14:textId="77777777" w:rsidR="0079525C" w:rsidRDefault="0079525C" w:rsidP="0079525C">
      <w:pPr>
        <w:rPr>
          <w:rFonts w:ascii="Times New Roman" w:hAnsi="Times New Roman"/>
          <w:sz w:val="24"/>
          <w:szCs w:val="24"/>
        </w:rPr>
      </w:pPr>
    </w:p>
    <w:p w14:paraId="28D1145C" w14:textId="5B0A960D" w:rsidR="00D91282" w:rsidRPr="00455ECA" w:rsidRDefault="0079525C" w:rsidP="0079525C">
      <w:pPr>
        <w:rPr>
          <w:rFonts w:ascii="Times New Roman" w:hAnsi="Times New Roman"/>
          <w:sz w:val="24"/>
          <w:szCs w:val="24"/>
        </w:rPr>
      </w:pPr>
      <w:r>
        <w:rPr>
          <w:rFonts w:ascii="Times New Roman" w:hAnsi="Times New Roman"/>
          <w:sz w:val="24"/>
          <w:szCs w:val="24"/>
        </w:rPr>
        <w:t xml:space="preserve">In any case, </w:t>
      </w:r>
      <w:r w:rsidRPr="0079525C">
        <w:rPr>
          <w:rFonts w:ascii="Times New Roman" w:hAnsi="Times New Roman"/>
          <w:b/>
          <w:bCs/>
          <w:sz w:val="24"/>
          <w:szCs w:val="24"/>
        </w:rPr>
        <w:t xml:space="preserve">the historical absurdity which is common to all of these various schools – regardless of how they decide to edit the gospels – is the idea that a mere man without any miraculous power was deified by rigid </w:t>
      </w:r>
      <w:proofErr w:type="gramStart"/>
      <w:r w:rsidRPr="0079525C">
        <w:rPr>
          <w:rFonts w:ascii="Times New Roman" w:hAnsi="Times New Roman"/>
          <w:b/>
          <w:bCs/>
          <w:sz w:val="24"/>
          <w:szCs w:val="24"/>
        </w:rPr>
        <w:t>mono-theists</w:t>
      </w:r>
      <w:proofErr w:type="gramEnd"/>
      <w:r w:rsidRPr="0079525C">
        <w:rPr>
          <w:rFonts w:ascii="Times New Roman" w:hAnsi="Times New Roman"/>
          <w:b/>
          <w:bCs/>
          <w:sz w:val="24"/>
          <w:szCs w:val="24"/>
        </w:rPr>
        <w:t xml:space="preserve"> within a few years of His death</w:t>
      </w:r>
      <w:r>
        <w:rPr>
          <w:rFonts w:ascii="Times New Roman" w:hAnsi="Times New Roman"/>
          <w:sz w:val="24"/>
          <w:szCs w:val="24"/>
        </w:rPr>
        <w:t xml:space="preserve">.  The religious and cultural prejudices of the first century Jews made them the least likely people on the planet to </w:t>
      </w:r>
      <w:r w:rsidR="00D91282" w:rsidRPr="00455ECA">
        <w:rPr>
          <w:rFonts w:ascii="Times New Roman" w:hAnsi="Times New Roman"/>
          <w:sz w:val="24"/>
          <w:szCs w:val="24"/>
        </w:rPr>
        <w:t xml:space="preserve">adore as a divine being a man who had died only a few years previously and whom many of them had known personally.  </w:t>
      </w:r>
    </w:p>
    <w:p w14:paraId="6F14C4A2" w14:textId="77777777" w:rsidR="00C6338B" w:rsidRDefault="00C6338B" w:rsidP="00F4505B">
      <w:pPr>
        <w:rPr>
          <w:rFonts w:ascii="Times New Roman" w:hAnsi="Times New Roman"/>
          <w:sz w:val="24"/>
          <w:szCs w:val="24"/>
        </w:rPr>
      </w:pPr>
    </w:p>
    <w:p w14:paraId="30F8C640" w14:textId="1172E39C" w:rsidR="00F4505B" w:rsidRDefault="00164CAC" w:rsidP="00164CAC">
      <w:pPr>
        <w:rPr>
          <w:rFonts w:ascii="Times New Roman" w:hAnsi="Times New Roman"/>
          <w:sz w:val="24"/>
          <w:szCs w:val="24"/>
        </w:rPr>
      </w:pPr>
      <w:r>
        <w:rPr>
          <w:rFonts w:ascii="Times New Roman" w:hAnsi="Times New Roman"/>
          <w:sz w:val="24"/>
          <w:szCs w:val="24"/>
        </w:rPr>
        <w:t>No sifting or rewriting of the gospels is going to get you around that problem.  If you try to escape the problem</w:t>
      </w:r>
      <w:r w:rsidR="00F4505B" w:rsidRPr="00455ECA">
        <w:rPr>
          <w:rFonts w:ascii="Times New Roman" w:hAnsi="Times New Roman"/>
          <w:sz w:val="24"/>
          <w:szCs w:val="24"/>
        </w:rPr>
        <w:t xml:space="preserve"> by rejecting the </w:t>
      </w:r>
      <w:r>
        <w:rPr>
          <w:rFonts w:ascii="Times New Roman" w:hAnsi="Times New Roman"/>
          <w:sz w:val="24"/>
          <w:szCs w:val="24"/>
        </w:rPr>
        <w:t>gospels</w:t>
      </w:r>
      <w:r w:rsidR="00F4505B" w:rsidRPr="00455ECA">
        <w:rPr>
          <w:rFonts w:ascii="Times New Roman" w:hAnsi="Times New Roman"/>
          <w:sz w:val="24"/>
          <w:szCs w:val="24"/>
        </w:rPr>
        <w:t xml:space="preserve"> altogether, </w:t>
      </w:r>
      <w:r>
        <w:rPr>
          <w:rFonts w:ascii="Times New Roman" w:hAnsi="Times New Roman"/>
          <w:sz w:val="24"/>
          <w:szCs w:val="24"/>
        </w:rPr>
        <w:t>then you</w:t>
      </w:r>
      <w:r w:rsidR="00F4505B" w:rsidRPr="00455ECA">
        <w:rPr>
          <w:rFonts w:ascii="Times New Roman" w:hAnsi="Times New Roman"/>
          <w:sz w:val="24"/>
          <w:szCs w:val="24"/>
        </w:rPr>
        <w:t xml:space="preserve"> again confront the original absurdity that Jesus of Nazareth, </w:t>
      </w:r>
      <w:r w:rsidR="00F4505B" w:rsidRPr="00455ECA">
        <w:rPr>
          <w:rFonts w:ascii="Times New Roman" w:hAnsi="Times New Roman"/>
          <w:i/>
          <w:iCs/>
          <w:sz w:val="24"/>
          <w:szCs w:val="24"/>
        </w:rPr>
        <w:t>history's most significant personage</w:t>
      </w:r>
      <w:r w:rsidR="00F4505B" w:rsidRPr="00455ECA">
        <w:rPr>
          <w:rFonts w:ascii="Times New Roman" w:hAnsi="Times New Roman"/>
          <w:sz w:val="24"/>
          <w:szCs w:val="24"/>
        </w:rPr>
        <w:t>, was not a historical person.</w:t>
      </w:r>
    </w:p>
    <w:p w14:paraId="36D3C13E" w14:textId="77777777" w:rsidR="00164CAC" w:rsidRDefault="00164CAC" w:rsidP="00164CAC">
      <w:pPr>
        <w:rPr>
          <w:rFonts w:ascii="Times New Roman" w:hAnsi="Times New Roman"/>
          <w:sz w:val="24"/>
          <w:szCs w:val="24"/>
        </w:rPr>
      </w:pPr>
    </w:p>
    <w:p w14:paraId="18B10754" w14:textId="3C64BB29" w:rsidR="00164CAC" w:rsidRDefault="00690E27" w:rsidP="00164CAC">
      <w:pPr>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at the end of the day, </w:t>
      </w:r>
      <w:r w:rsidRPr="00690E27">
        <w:rPr>
          <w:rFonts w:ascii="Times New Roman" w:hAnsi="Times New Roman"/>
          <w:b/>
          <w:bCs/>
          <w:sz w:val="24"/>
          <w:szCs w:val="24"/>
        </w:rPr>
        <w:t>the only way to make sense of the gospels and of history</w:t>
      </w:r>
      <w:r>
        <w:rPr>
          <w:rFonts w:ascii="Times New Roman" w:hAnsi="Times New Roman"/>
          <w:sz w:val="24"/>
          <w:szCs w:val="24"/>
        </w:rPr>
        <w:t xml:space="preserve"> is to accept that Jesus Christ was historically exactly the man that the gospels make Him out to be … and that He was exactly the God that He claimed to be.</w:t>
      </w:r>
    </w:p>
    <w:p w14:paraId="34B61409" w14:textId="77777777" w:rsidR="00690E27" w:rsidRDefault="00690E27" w:rsidP="00164CAC">
      <w:pPr>
        <w:rPr>
          <w:rFonts w:ascii="Times New Roman" w:hAnsi="Times New Roman"/>
          <w:sz w:val="24"/>
          <w:szCs w:val="24"/>
        </w:rPr>
      </w:pPr>
    </w:p>
    <w:p w14:paraId="4271CDCA" w14:textId="77777777" w:rsidR="00690E27" w:rsidRPr="00455ECA" w:rsidRDefault="00690E27" w:rsidP="00164CAC">
      <w:pPr>
        <w:rPr>
          <w:rFonts w:ascii="Times New Roman" w:hAnsi="Times New Roman"/>
          <w:sz w:val="24"/>
          <w:szCs w:val="24"/>
        </w:rPr>
      </w:pPr>
    </w:p>
    <w:p w14:paraId="48CEF7E9" w14:textId="77777777" w:rsidR="00AF0E3E" w:rsidRPr="009F031A" w:rsidRDefault="00AF0E3E" w:rsidP="00AF0E3E">
      <w:pPr>
        <w:rPr>
          <w:rFonts w:ascii="Times New Roman" w:hAnsi="Times New Roman"/>
          <w:sz w:val="24"/>
          <w:szCs w:val="24"/>
        </w:rPr>
      </w:pPr>
    </w:p>
    <w:p w14:paraId="4709857A" w14:textId="77777777" w:rsidR="00AF0E3E" w:rsidRPr="009F031A" w:rsidRDefault="00AF0E3E" w:rsidP="00AF0E3E">
      <w:pPr>
        <w:rPr>
          <w:rFonts w:ascii="Times New Roman" w:hAnsi="Times New Roman"/>
          <w:sz w:val="24"/>
          <w:szCs w:val="24"/>
        </w:rPr>
      </w:pPr>
    </w:p>
    <w:sectPr w:rsidR="00AF0E3E" w:rsidRPr="009F03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B196" w14:textId="77777777" w:rsidR="00B15340" w:rsidRDefault="00B15340" w:rsidP="00AF0E3E">
      <w:r>
        <w:separator/>
      </w:r>
    </w:p>
  </w:endnote>
  <w:endnote w:type="continuationSeparator" w:id="0">
    <w:p w14:paraId="5A6EA0B4" w14:textId="77777777" w:rsidR="00B15340" w:rsidRDefault="00B15340" w:rsidP="00AF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93179"/>
      <w:docPartObj>
        <w:docPartGallery w:val="Page Numbers (Bottom of Page)"/>
        <w:docPartUnique/>
      </w:docPartObj>
    </w:sdtPr>
    <w:sdtEndPr>
      <w:rPr>
        <w:noProof/>
      </w:rPr>
    </w:sdtEndPr>
    <w:sdtContent>
      <w:p w14:paraId="26875D65" w14:textId="7C1287AE" w:rsidR="0036548F" w:rsidRDefault="00365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0203D" w14:textId="77777777" w:rsidR="0036548F" w:rsidRDefault="0036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499B" w14:textId="77777777" w:rsidR="00B15340" w:rsidRDefault="00B15340" w:rsidP="00AF0E3E">
      <w:r>
        <w:separator/>
      </w:r>
    </w:p>
  </w:footnote>
  <w:footnote w:type="continuationSeparator" w:id="0">
    <w:p w14:paraId="6A80ABC9" w14:textId="77777777" w:rsidR="00B15340" w:rsidRDefault="00B15340" w:rsidP="00AF0E3E">
      <w:r>
        <w:continuationSeparator/>
      </w:r>
    </w:p>
  </w:footnote>
  <w:footnote w:id="1">
    <w:p w14:paraId="5F3181E9" w14:textId="70A6E597" w:rsidR="009E650B" w:rsidRDefault="009E650B">
      <w:pPr>
        <w:pStyle w:val="FootnoteText"/>
      </w:pPr>
      <w:r>
        <w:rPr>
          <w:rStyle w:val="FootnoteReference"/>
        </w:rPr>
        <w:footnoteRef/>
      </w:r>
      <w:r>
        <w:t xml:space="preserve"> </w:t>
      </w:r>
      <w:r w:rsidRPr="009E650B">
        <w:rPr>
          <w:i/>
          <w:iCs/>
        </w:rPr>
        <w:t>Jesus Christ, the Son of God</w:t>
      </w:r>
      <w:r>
        <w:t xml:space="preserve">, Archbishop Goodier, Burns, Oates, and </w:t>
      </w:r>
      <w:proofErr w:type="spellStart"/>
      <w:r>
        <w:t>Washbourne</w:t>
      </w:r>
      <w:proofErr w:type="spellEnd"/>
      <w:r>
        <w:t xml:space="preserve"> Ltd., p.9</w:t>
      </w:r>
    </w:p>
  </w:footnote>
  <w:footnote w:id="2">
    <w:p w14:paraId="1A7F6263" w14:textId="6009651E" w:rsidR="00E46261" w:rsidRDefault="00E46261">
      <w:pPr>
        <w:pStyle w:val="FootnoteText"/>
      </w:pPr>
      <w:r>
        <w:rPr>
          <w:rStyle w:val="FootnoteReference"/>
        </w:rPr>
        <w:footnoteRef/>
      </w:r>
      <w:r>
        <w:t xml:space="preserve"> “</w:t>
      </w:r>
      <w:r w:rsidRPr="00E46261">
        <w:rPr>
          <w:rFonts w:eastAsiaTheme="minorHAnsi"/>
          <w14:ligatures w14:val="standardContextual"/>
        </w:rPr>
        <w:t xml:space="preserve">And when evening was come, they brought to him many that were possessed with devils: and he cast out the spirits with his word: and all that were sick he </w:t>
      </w:r>
      <w:proofErr w:type="gramStart"/>
      <w:r w:rsidRPr="00E46261">
        <w:rPr>
          <w:rFonts w:eastAsiaTheme="minorHAnsi"/>
          <w14:ligatures w14:val="standardContextual"/>
        </w:rPr>
        <w:t>healed</w:t>
      </w:r>
      <w:proofErr w:type="gramEnd"/>
      <w:r>
        <w:t>”</w:t>
      </w:r>
    </w:p>
  </w:footnote>
  <w:footnote w:id="3">
    <w:p w14:paraId="6C93842D" w14:textId="7DB84005" w:rsidR="00583A92" w:rsidRPr="00583A92" w:rsidRDefault="00583A92" w:rsidP="00583A92">
      <w:pPr>
        <w:suppressAutoHyphens/>
        <w:rPr>
          <w:rFonts w:ascii="Times New Roman" w:hAnsi="Times New Roman"/>
          <w:sz w:val="20"/>
          <w:szCs w:val="20"/>
        </w:rPr>
      </w:pPr>
      <w:r w:rsidRPr="00583A92">
        <w:rPr>
          <w:rStyle w:val="FootnoteReference"/>
          <w:rFonts w:ascii="Times New Roman" w:hAnsi="Times New Roman"/>
          <w:sz w:val="20"/>
          <w:szCs w:val="20"/>
        </w:rPr>
        <w:footnoteRef/>
      </w:r>
      <w:r w:rsidRPr="00583A92">
        <w:rPr>
          <w:rFonts w:ascii="Times New Roman" w:hAnsi="Times New Roman"/>
          <w:b/>
          <w:sz w:val="20"/>
          <w:szCs w:val="20"/>
        </w:rPr>
        <w:t xml:space="preserve">The Talmud: </w:t>
      </w:r>
      <w:r w:rsidRPr="00583A92">
        <w:rPr>
          <w:rFonts w:ascii="Times New Roman" w:hAnsi="Times New Roman"/>
          <w:sz w:val="20"/>
          <w:szCs w:val="20"/>
        </w:rPr>
        <w:t xml:space="preserve">(Doctrine, Learning) called the “Second Law,” it is an encyclopedia of anecdotes, ritualistic opinions, legends, magical practices, and the interpretations and discussions of over 1,000 rabbis of varying schools which was compiled </w:t>
      </w:r>
      <w:r w:rsidRPr="00583A92">
        <w:rPr>
          <w:rFonts w:ascii="Times New Roman" w:hAnsi="Times New Roman"/>
          <w:b/>
          <w:bCs/>
          <w:sz w:val="20"/>
          <w:szCs w:val="20"/>
        </w:rPr>
        <w:t>between the second and six centuries</w:t>
      </w:r>
      <w:r w:rsidRPr="00583A92">
        <w:rPr>
          <w:rFonts w:ascii="Times New Roman" w:hAnsi="Times New Roman"/>
          <w:sz w:val="20"/>
          <w:szCs w:val="20"/>
        </w:rPr>
        <w:t xml:space="preserve">. </w:t>
      </w:r>
    </w:p>
    <w:p w14:paraId="0210D0D6" w14:textId="4EB90626" w:rsidR="00583A92" w:rsidRPr="00583A92" w:rsidRDefault="00583A92" w:rsidP="0068479C">
      <w:pPr>
        <w:numPr>
          <w:ilvl w:val="1"/>
          <w:numId w:val="63"/>
        </w:numPr>
        <w:suppressAutoHyphens/>
        <w:rPr>
          <w:rFonts w:ascii="Times New Roman" w:hAnsi="Times New Roman"/>
          <w:sz w:val="20"/>
          <w:szCs w:val="20"/>
        </w:rPr>
      </w:pPr>
      <w:r w:rsidRPr="00583A92">
        <w:rPr>
          <w:rFonts w:ascii="Times New Roman" w:hAnsi="Times New Roman"/>
          <w:sz w:val="20"/>
          <w:szCs w:val="20"/>
        </w:rPr>
        <w:t xml:space="preserve">It contains 12 references to Christ – all laced with hatred.  </w:t>
      </w:r>
    </w:p>
    <w:p w14:paraId="7578E94E" w14:textId="69C3B161" w:rsidR="00583A92" w:rsidRDefault="00583A92" w:rsidP="00DC6DD3">
      <w:pPr>
        <w:numPr>
          <w:ilvl w:val="1"/>
          <w:numId w:val="63"/>
        </w:numPr>
        <w:suppressAutoHyphens/>
      </w:pPr>
      <w:r w:rsidRPr="00583A92">
        <w:rPr>
          <w:rFonts w:ascii="Times New Roman" w:hAnsi="Times New Roman"/>
          <w:sz w:val="20"/>
          <w:szCs w:val="20"/>
        </w:rPr>
        <w:t>Christ's miracles are not denied but attributed to magical arts He learned in Egypt.</w:t>
      </w:r>
    </w:p>
  </w:footnote>
  <w:footnote w:id="4">
    <w:p w14:paraId="512835C8" w14:textId="41525EE3" w:rsidR="00583A92" w:rsidRPr="00583A92" w:rsidRDefault="00583A92" w:rsidP="00583A92">
      <w:pPr>
        <w:suppressAutoHyphens/>
        <w:rPr>
          <w:rFonts w:ascii="Times New Roman" w:hAnsi="Times New Roman"/>
          <w:sz w:val="20"/>
          <w:szCs w:val="20"/>
        </w:rPr>
      </w:pPr>
      <w:r w:rsidRPr="00583A92">
        <w:rPr>
          <w:rStyle w:val="FootnoteReference"/>
          <w:rFonts w:ascii="Times New Roman" w:hAnsi="Times New Roman"/>
          <w:sz w:val="20"/>
          <w:szCs w:val="20"/>
        </w:rPr>
        <w:footnoteRef/>
      </w:r>
      <w:r w:rsidRPr="00583A92">
        <w:rPr>
          <w:rFonts w:ascii="Times New Roman" w:hAnsi="Times New Roman"/>
          <w:sz w:val="20"/>
          <w:szCs w:val="20"/>
        </w:rPr>
        <w:t xml:space="preserve"> </w:t>
      </w:r>
      <w:proofErr w:type="spellStart"/>
      <w:r w:rsidRPr="00583A92">
        <w:rPr>
          <w:rFonts w:ascii="Times New Roman" w:hAnsi="Times New Roman"/>
          <w:b/>
          <w:bCs/>
          <w:sz w:val="20"/>
          <w:szCs w:val="20"/>
        </w:rPr>
        <w:t>Celsus</w:t>
      </w:r>
      <w:proofErr w:type="spellEnd"/>
      <w:r>
        <w:rPr>
          <w:rFonts w:ascii="Times New Roman" w:hAnsi="Times New Roman"/>
          <w:b/>
          <w:bCs/>
          <w:sz w:val="20"/>
          <w:szCs w:val="20"/>
        </w:rPr>
        <w:t xml:space="preserve"> </w:t>
      </w:r>
      <w:r w:rsidRPr="00583A92">
        <w:rPr>
          <w:rFonts w:ascii="Times New Roman" w:hAnsi="Times New Roman"/>
          <w:b/>
          <w:bCs/>
          <w:sz w:val="20"/>
          <w:szCs w:val="20"/>
        </w:rPr>
        <w:t>wrote between 175 and 180</w:t>
      </w:r>
      <w:r w:rsidRPr="00583A92">
        <w:rPr>
          <w:rFonts w:ascii="Times New Roman" w:hAnsi="Times New Roman"/>
          <w:sz w:val="20"/>
          <w:szCs w:val="20"/>
        </w:rPr>
        <w:t xml:space="preserve">.  Around the year 240, a copy of his work was sent to Origen who wrote a rebuttal.  So careful was Origen to quote the very words of </w:t>
      </w:r>
      <w:proofErr w:type="spellStart"/>
      <w:r w:rsidRPr="00583A92">
        <w:rPr>
          <w:rFonts w:ascii="Times New Roman" w:hAnsi="Times New Roman"/>
          <w:sz w:val="20"/>
          <w:szCs w:val="20"/>
        </w:rPr>
        <w:t>Celsus</w:t>
      </w:r>
      <w:proofErr w:type="spellEnd"/>
      <w:r w:rsidRPr="00583A92">
        <w:rPr>
          <w:rFonts w:ascii="Times New Roman" w:hAnsi="Times New Roman"/>
          <w:sz w:val="20"/>
          <w:szCs w:val="20"/>
        </w:rPr>
        <w:t xml:space="preserve"> that about 90% of </w:t>
      </w:r>
      <w:proofErr w:type="spellStart"/>
      <w:r w:rsidRPr="00583A92">
        <w:rPr>
          <w:rFonts w:ascii="Times New Roman" w:hAnsi="Times New Roman"/>
          <w:sz w:val="20"/>
          <w:szCs w:val="20"/>
        </w:rPr>
        <w:t>Celsus</w:t>
      </w:r>
      <w:proofErr w:type="spellEnd"/>
      <w:r w:rsidRPr="00583A92">
        <w:rPr>
          <w:rFonts w:ascii="Times New Roman" w:hAnsi="Times New Roman"/>
          <w:sz w:val="20"/>
          <w:szCs w:val="20"/>
        </w:rPr>
        <w:t>’ work (</w:t>
      </w:r>
      <w:proofErr w:type="spellStart"/>
      <w:r w:rsidRPr="00583A92">
        <w:rPr>
          <w:rFonts w:ascii="Times New Roman" w:hAnsi="Times New Roman"/>
          <w:i/>
          <w:iCs/>
          <w:sz w:val="20"/>
          <w:szCs w:val="20"/>
        </w:rPr>
        <w:t>alethès</w:t>
      </w:r>
      <w:proofErr w:type="spellEnd"/>
      <w:r w:rsidRPr="00583A92">
        <w:rPr>
          <w:rFonts w:ascii="Times New Roman" w:hAnsi="Times New Roman"/>
          <w:i/>
          <w:iCs/>
          <w:sz w:val="20"/>
          <w:szCs w:val="20"/>
        </w:rPr>
        <w:t xml:space="preserve"> logos, </w:t>
      </w:r>
      <w:r w:rsidRPr="00583A92">
        <w:rPr>
          <w:rFonts w:ascii="Times New Roman" w:hAnsi="Times New Roman"/>
          <w:sz w:val="20"/>
          <w:szCs w:val="20"/>
        </w:rPr>
        <w:t xml:space="preserve">"The True Word", or "The True Discourse") can be reconstructed from Origen’s work </w:t>
      </w:r>
      <w:r w:rsidRPr="00583A92">
        <w:rPr>
          <w:rFonts w:ascii="Times New Roman" w:hAnsi="Times New Roman"/>
          <w:i/>
          <w:sz w:val="20"/>
          <w:szCs w:val="20"/>
        </w:rPr>
        <w:t xml:space="preserve">Contra </w:t>
      </w:r>
      <w:proofErr w:type="spellStart"/>
      <w:r w:rsidRPr="00583A92">
        <w:rPr>
          <w:rFonts w:ascii="Times New Roman" w:hAnsi="Times New Roman"/>
          <w:i/>
          <w:sz w:val="20"/>
          <w:szCs w:val="20"/>
        </w:rPr>
        <w:t>Celsum</w:t>
      </w:r>
      <w:proofErr w:type="spellEnd"/>
      <w:r w:rsidRPr="00583A92">
        <w:rPr>
          <w:rFonts w:ascii="Times New Roman" w:hAnsi="Times New Roman"/>
          <w:sz w:val="20"/>
          <w:szCs w:val="20"/>
        </w:rPr>
        <w:t xml:space="preserve"> (</w:t>
      </w:r>
      <w:proofErr w:type="spellStart"/>
      <w:r w:rsidRPr="00583A92">
        <w:rPr>
          <w:rFonts w:ascii="Times New Roman" w:hAnsi="Times New Roman"/>
          <w:i/>
          <w:iCs/>
          <w:sz w:val="20"/>
          <w:szCs w:val="20"/>
        </w:rPr>
        <w:t>katà</w:t>
      </w:r>
      <w:proofErr w:type="spellEnd"/>
      <w:r w:rsidRPr="00583A92">
        <w:rPr>
          <w:rFonts w:ascii="Times New Roman" w:hAnsi="Times New Roman"/>
          <w:i/>
          <w:iCs/>
          <w:sz w:val="20"/>
          <w:szCs w:val="20"/>
        </w:rPr>
        <w:t xml:space="preserve"> </w:t>
      </w:r>
      <w:proofErr w:type="spellStart"/>
      <w:r w:rsidRPr="00583A92">
        <w:rPr>
          <w:rFonts w:ascii="Times New Roman" w:hAnsi="Times New Roman"/>
          <w:i/>
          <w:iCs/>
          <w:sz w:val="20"/>
          <w:szCs w:val="20"/>
        </w:rPr>
        <w:t>Kélsou</w:t>
      </w:r>
      <w:proofErr w:type="spellEnd"/>
      <w:r w:rsidRPr="00583A92">
        <w:rPr>
          <w:rFonts w:ascii="Times New Roman" w:hAnsi="Times New Roman"/>
          <w:sz w:val="20"/>
          <w:szCs w:val="20"/>
        </w:rPr>
        <w:t xml:space="preserve">).  </w:t>
      </w:r>
      <w:proofErr w:type="spellStart"/>
      <w:r w:rsidRPr="00583A92">
        <w:rPr>
          <w:rFonts w:ascii="Times New Roman" w:hAnsi="Times New Roman"/>
          <w:b/>
          <w:bCs/>
          <w:sz w:val="20"/>
          <w:szCs w:val="20"/>
        </w:rPr>
        <w:t>Celsus</w:t>
      </w:r>
      <w:proofErr w:type="spellEnd"/>
      <w:r w:rsidRPr="00583A92">
        <w:rPr>
          <w:rFonts w:ascii="Times New Roman" w:hAnsi="Times New Roman"/>
          <w:b/>
          <w:bCs/>
          <w:sz w:val="20"/>
          <w:szCs w:val="20"/>
        </w:rPr>
        <w:t xml:space="preserve"> was the most significant pagan apologist</w:t>
      </w:r>
      <w:r w:rsidRPr="00583A92">
        <w:rPr>
          <w:rFonts w:ascii="Times New Roman" w:hAnsi="Times New Roman"/>
          <w:sz w:val="20"/>
          <w:szCs w:val="20"/>
        </w:rPr>
        <w:t>.  He had obviously read all four gospels and possessed a very thorough knowledge both of Judaism and of Christianity.  He admits some of the miracles which Jesus performed but claimed they were done by magic.</w:t>
      </w:r>
      <w:r>
        <w:rPr>
          <w:rFonts w:ascii="Times New Roman" w:hAnsi="Times New Roman"/>
          <w:sz w:val="20"/>
          <w:szCs w:val="20"/>
        </w:rPr>
        <w:t xml:space="preserve">  </w:t>
      </w:r>
      <w:r w:rsidRPr="00583A92">
        <w:rPr>
          <w:rFonts w:ascii="Times New Roman" w:hAnsi="Times New Roman"/>
          <w:sz w:val="20"/>
          <w:szCs w:val="20"/>
        </w:rPr>
        <w:t xml:space="preserve">See </w:t>
      </w:r>
      <w:r w:rsidRPr="00583A92">
        <w:rPr>
          <w:rFonts w:ascii="Times New Roman" w:hAnsi="Times New Roman"/>
          <w:i/>
          <w:iCs/>
          <w:sz w:val="20"/>
          <w:szCs w:val="20"/>
        </w:rPr>
        <w:t xml:space="preserve">The Catholic Encyclopedia, Volume III, </w:t>
      </w:r>
      <w:r w:rsidRPr="00583A92">
        <w:rPr>
          <w:rFonts w:ascii="Times New Roman" w:hAnsi="Times New Roman"/>
          <w:sz w:val="20"/>
          <w:szCs w:val="20"/>
        </w:rPr>
        <w:t>1908, “</w:t>
      </w:r>
      <w:proofErr w:type="spellStart"/>
      <w:r w:rsidRPr="00583A92">
        <w:rPr>
          <w:rFonts w:ascii="Times New Roman" w:hAnsi="Times New Roman"/>
          <w:sz w:val="20"/>
          <w:szCs w:val="20"/>
        </w:rPr>
        <w:t>Celsus</w:t>
      </w:r>
      <w:proofErr w:type="spellEnd"/>
      <w:r w:rsidRPr="00583A92">
        <w:rPr>
          <w:rFonts w:ascii="Times New Roman" w:hAnsi="Times New Roman"/>
          <w:sz w:val="20"/>
          <w:szCs w:val="20"/>
        </w:rPr>
        <w:t xml:space="preserve"> the Platonist”, William Turner, Robert Appleton Company</w:t>
      </w:r>
    </w:p>
  </w:footnote>
  <w:footnote w:id="5">
    <w:p w14:paraId="6D8860A1" w14:textId="0F924A84" w:rsidR="00E56262" w:rsidRDefault="00E56262" w:rsidP="00E56262">
      <w:pPr>
        <w:pStyle w:val="FootnoteText"/>
      </w:pPr>
      <w:r>
        <w:rPr>
          <w:rStyle w:val="FootnoteCharacters"/>
          <w:rFonts w:ascii="Garamond" w:hAnsi="Garamond"/>
        </w:rPr>
        <w:footnoteRef/>
      </w:r>
      <w:r>
        <w:tab/>
        <w:t xml:space="preserve"> See Eusebius' quotation of Quadratus in </w:t>
      </w:r>
      <w:r>
        <w:rPr>
          <w:i/>
          <w:iCs/>
        </w:rPr>
        <w:t>Ecclesiastical History</w:t>
      </w:r>
      <w:r>
        <w:t xml:space="preserve"> Bk.4, ch.4.  Papias asserts the same.</w:t>
      </w:r>
    </w:p>
  </w:footnote>
  <w:footnote w:id="6">
    <w:p w14:paraId="3EA412B7" w14:textId="77777777" w:rsidR="008F70A0" w:rsidRDefault="008F70A0" w:rsidP="008F70A0">
      <w:pPr>
        <w:pStyle w:val="FootnoteText"/>
      </w:pPr>
      <w:r>
        <w:rPr>
          <w:rStyle w:val="FootnoteCharacters"/>
          <w:rFonts w:ascii="Garamond" w:hAnsi="Garamond"/>
        </w:rPr>
        <w:footnoteRef/>
      </w:r>
      <w:r>
        <w:rPr>
          <w:lang w:val="fr-FR"/>
        </w:rPr>
        <w:tab/>
        <w:t>“</w:t>
      </w:r>
      <w:r>
        <w:rPr>
          <w:i/>
          <w:iCs/>
          <w:lang w:val="la-Latn"/>
        </w:rPr>
        <w:t>Infabillis praedictio futuri contingentis, quod, solo supernaturali lumine, certo praevideri potest.</w:t>
      </w:r>
      <w:r>
        <w:rPr>
          <w:lang w:val="fr-FR"/>
        </w:rPr>
        <w:t xml:space="preserve">”  Lagrange, </w:t>
      </w:r>
      <w:r>
        <w:rPr>
          <w:i/>
          <w:iCs/>
          <w:lang w:val="fr-FR"/>
        </w:rPr>
        <w:t xml:space="preserve">De </w:t>
      </w:r>
      <w:proofErr w:type="spellStart"/>
      <w:r>
        <w:rPr>
          <w:i/>
          <w:iCs/>
          <w:lang w:val="fr-FR"/>
        </w:rPr>
        <w:t>Revelatione</w:t>
      </w:r>
      <w:proofErr w:type="spellEnd"/>
      <w:r>
        <w:rPr>
          <w:lang w:val="fr-FR"/>
        </w:rPr>
        <w:t xml:space="preserve">, </w:t>
      </w:r>
      <w:proofErr w:type="spellStart"/>
      <w:r>
        <w:rPr>
          <w:lang w:val="fr-FR"/>
        </w:rPr>
        <w:t>Vol.II</w:t>
      </w:r>
      <w:proofErr w:type="spellEnd"/>
      <w:r>
        <w:rPr>
          <w:lang w:val="fr-FR"/>
        </w:rPr>
        <w:t xml:space="preserve">, p.110.  </w:t>
      </w:r>
      <w:r>
        <w:t xml:space="preserve">Also perfectly legitimate is Van </w:t>
      </w:r>
      <w:proofErr w:type="spellStart"/>
      <w:r>
        <w:t>Noort's</w:t>
      </w:r>
      <w:proofErr w:type="spellEnd"/>
      <w:r>
        <w:t xml:space="preserve"> definition: “the sure and definite prediction of some future event which could not be foreseen by natural causes.”</w:t>
      </w:r>
    </w:p>
  </w:footnote>
  <w:footnote w:id="7">
    <w:p w14:paraId="4942E75A" w14:textId="77777777" w:rsidR="00437F62" w:rsidRDefault="00437F62" w:rsidP="00437F62">
      <w:pPr>
        <w:pStyle w:val="FootnoteText"/>
        <w:rPr>
          <w:sz w:val="6"/>
          <w:szCs w:val="6"/>
        </w:rPr>
      </w:pPr>
      <w:r>
        <w:rPr>
          <w:rStyle w:val="FootnoteCharacters"/>
          <w:rFonts w:ascii="Garamond" w:hAnsi="Garamond"/>
        </w:rPr>
        <w:footnoteRef/>
      </w:r>
      <w:r>
        <w:t xml:space="preserve"> In this parable (which is also a prophecy) Our Lord claims to be the son of the householder (Who is God) and therefore greater than the servants of the householder (the prophets of the Old Testament).  In fact, this quotation supports Our Lord's claims to be both an eminent </w:t>
      </w:r>
      <w:proofErr w:type="gramStart"/>
      <w:r>
        <w:t>divinely-appointed</w:t>
      </w:r>
      <w:proofErr w:type="gramEnd"/>
      <w:r>
        <w:t xml:space="preserve"> teacher and to be the Messiah.</w:t>
      </w:r>
    </w:p>
    <w:p w14:paraId="26B23F4A" w14:textId="77777777" w:rsidR="00437F62" w:rsidRDefault="00437F62" w:rsidP="00437F62">
      <w:pPr>
        <w:pStyle w:val="FootnoteText"/>
        <w:rPr>
          <w:sz w:val="6"/>
          <w:szCs w:val="6"/>
        </w:rPr>
      </w:pPr>
    </w:p>
  </w:footnote>
  <w:footnote w:id="8">
    <w:p w14:paraId="4DA957CE" w14:textId="77777777" w:rsidR="002D3263" w:rsidRDefault="002D3263" w:rsidP="002D3263">
      <w:pPr>
        <w:pStyle w:val="FootnoteText"/>
      </w:pPr>
      <w:r>
        <w:rPr>
          <w:rStyle w:val="FootnoteCharacters"/>
          <w:rFonts w:ascii="Garamond" w:hAnsi="Garamond"/>
        </w:rPr>
        <w:footnoteRef/>
      </w:r>
      <w:r>
        <w:tab/>
      </w:r>
      <w:proofErr w:type="spellStart"/>
      <w:r>
        <w:t>Reimarus</w:t>
      </w:r>
      <w:proofErr w:type="spellEnd"/>
      <w:r>
        <w:t xml:space="preserve"> was a professor of oriental languages in Hamburg.  Lessing was a librarian in </w:t>
      </w:r>
      <w:proofErr w:type="spellStart"/>
      <w:r>
        <w:t>Wolfenbuettel</w:t>
      </w:r>
      <w:proofErr w:type="spellEnd"/>
      <w:r>
        <w:t xml:space="preserve"> who discovered and published the manuscripts of </w:t>
      </w:r>
      <w:proofErr w:type="spellStart"/>
      <w:r>
        <w:t>Reimarus</w:t>
      </w:r>
      <w:proofErr w:type="spellEnd"/>
      <w:r>
        <w:t>.</w:t>
      </w:r>
    </w:p>
  </w:footnote>
  <w:footnote w:id="9">
    <w:p w14:paraId="1C583E1D" w14:textId="77777777" w:rsidR="003E35C8" w:rsidRDefault="003E35C8" w:rsidP="003E35C8">
      <w:pPr>
        <w:pStyle w:val="FootnoteText"/>
      </w:pPr>
      <w:r>
        <w:rPr>
          <w:rStyle w:val="FootnoteCharacters"/>
          <w:rFonts w:ascii="Garamond" w:hAnsi="Garamond"/>
        </w:rPr>
        <w:footnoteRef/>
      </w:r>
      <w:r>
        <w:tab/>
        <w:t xml:space="preserve">Alfred </w:t>
      </w:r>
      <w:proofErr w:type="spellStart"/>
      <w:r>
        <w:t>Loisy</w:t>
      </w:r>
      <w:proofErr w:type="spellEnd"/>
      <w:r>
        <w:t xml:space="preserve">, </w:t>
      </w:r>
      <w:r>
        <w:rPr>
          <w:i/>
          <w:iCs/>
        </w:rPr>
        <w:t>Author of a Little Book</w:t>
      </w:r>
      <w:r>
        <w:t>, pp.128-129</w:t>
      </w:r>
    </w:p>
  </w:footnote>
  <w:footnote w:id="10">
    <w:p w14:paraId="35EC273D" w14:textId="585B390B" w:rsidR="004B044E" w:rsidRDefault="004B044E" w:rsidP="004B044E">
      <w:pPr>
        <w:pStyle w:val="FootnoteText"/>
      </w:pPr>
      <w:r>
        <w:rPr>
          <w:rStyle w:val="FootnoteCharacters"/>
          <w:rFonts w:ascii="Garamond" w:hAnsi="Garamond"/>
        </w:rPr>
        <w:footnoteRef/>
      </w:r>
      <w:r>
        <w:tab/>
      </w:r>
      <w:proofErr w:type="spellStart"/>
      <w:r>
        <w:t>Harnack</w:t>
      </w:r>
      <w:proofErr w:type="spellEnd"/>
      <w:r>
        <w:t xml:space="preserve"> (1851-1930), a Lutheran theologian, was the foremost member of the liberal school.  The opinions listed above as representative of the liberal school are his, although some variations existed within the school.  </w:t>
      </w:r>
      <w:proofErr w:type="spellStart"/>
      <w:r>
        <w:t>Harnack's</w:t>
      </w:r>
      <w:proofErr w:type="spellEnd"/>
      <w:r>
        <w:t xml:space="preserve"> views are largely summarized in his book </w:t>
      </w:r>
      <w:r>
        <w:rPr>
          <w:i/>
          <w:iCs/>
        </w:rPr>
        <w:t>Essence of Christianity</w:t>
      </w:r>
      <w:r>
        <w:t xml:space="preserve"> (1900).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sz w:val="24"/>
        <w:szCs w:val="24"/>
      </w:rPr>
    </w:lvl>
    <w:lvl w:ilvl="1">
      <w:start w:val="1"/>
      <w:numFmt w:val="decimal"/>
      <w:lvlText w:val="%2."/>
      <w:lvlJc w:val="left"/>
      <w:pPr>
        <w:tabs>
          <w:tab w:val="num" w:pos="360"/>
        </w:tabs>
        <w:ind w:left="1080" w:hanging="1080"/>
      </w:pPr>
      <w:rPr>
        <w:rFonts w:ascii="Wingdings" w:hAnsi="Wingdings" w:cs="OpenSymbol"/>
      </w:rPr>
    </w:lvl>
    <w:lvl w:ilvl="2">
      <w:start w:val="1"/>
      <w:numFmt w:val="bullet"/>
      <w:lvlText w:val=""/>
      <w:lvlJc w:val="left"/>
      <w:pPr>
        <w:tabs>
          <w:tab w:val="num" w:pos="360"/>
        </w:tabs>
        <w:ind w:left="1440" w:hanging="1440"/>
      </w:pPr>
      <w:rPr>
        <w:rFonts w:ascii="Symbol" w:hAnsi="Symbol" w:cs="OpenSymbol"/>
        <w:sz w:val="24"/>
        <w:szCs w:val="24"/>
      </w:rPr>
    </w:lvl>
    <w:lvl w:ilvl="3">
      <w:start w:val="1"/>
      <w:numFmt w:val="bullet"/>
      <w:lvlText w:val=""/>
      <w:lvlJc w:val="left"/>
      <w:pPr>
        <w:tabs>
          <w:tab w:val="num" w:pos="360"/>
        </w:tabs>
        <w:ind w:left="1800" w:hanging="1800"/>
      </w:pPr>
      <w:rPr>
        <w:rFonts w:ascii="Symbol" w:hAnsi="Symbol" w:cs="OpenSymbol"/>
        <w:sz w:val="24"/>
        <w:szCs w:val="24"/>
      </w:rPr>
    </w:lvl>
    <w:lvl w:ilvl="4">
      <w:start w:val="1"/>
      <w:numFmt w:val="bullet"/>
      <w:lvlText w:val=""/>
      <w:lvlJc w:val="left"/>
      <w:pPr>
        <w:tabs>
          <w:tab w:val="num" w:pos="360"/>
        </w:tabs>
        <w:ind w:left="2160" w:hanging="2160"/>
      </w:pPr>
      <w:rPr>
        <w:rFonts w:ascii="Symbol" w:hAnsi="Symbol" w:cs="OpenSymbol"/>
        <w:sz w:val="24"/>
        <w:szCs w:val="24"/>
      </w:rPr>
    </w:lvl>
    <w:lvl w:ilvl="5">
      <w:start w:val="1"/>
      <w:numFmt w:val="bullet"/>
      <w:lvlText w:val=""/>
      <w:lvlJc w:val="left"/>
      <w:pPr>
        <w:tabs>
          <w:tab w:val="num" w:pos="360"/>
        </w:tabs>
        <w:ind w:left="2520" w:hanging="2520"/>
      </w:pPr>
      <w:rPr>
        <w:rFonts w:ascii="Symbol" w:hAnsi="Symbol" w:cs="OpenSymbol"/>
        <w:sz w:val="24"/>
        <w:szCs w:val="24"/>
      </w:rPr>
    </w:lvl>
    <w:lvl w:ilvl="6">
      <w:start w:val="1"/>
      <w:numFmt w:val="bullet"/>
      <w:lvlText w:val=""/>
      <w:lvlJc w:val="left"/>
      <w:pPr>
        <w:tabs>
          <w:tab w:val="num" w:pos="360"/>
        </w:tabs>
        <w:ind w:left="2880" w:hanging="2880"/>
      </w:pPr>
      <w:rPr>
        <w:rFonts w:ascii="Symbol" w:hAnsi="Symbol" w:cs="OpenSymbol"/>
        <w:sz w:val="24"/>
        <w:szCs w:val="24"/>
      </w:rPr>
    </w:lvl>
    <w:lvl w:ilvl="7">
      <w:start w:val="1"/>
      <w:numFmt w:val="bullet"/>
      <w:lvlText w:val=""/>
      <w:lvlJc w:val="left"/>
      <w:pPr>
        <w:tabs>
          <w:tab w:val="num" w:pos="360"/>
        </w:tabs>
        <w:ind w:left="3240" w:hanging="3240"/>
      </w:pPr>
      <w:rPr>
        <w:rFonts w:ascii="Symbol" w:hAnsi="Symbol" w:cs="OpenSymbol"/>
        <w:sz w:val="24"/>
        <w:szCs w:val="24"/>
      </w:rPr>
    </w:lvl>
    <w:lvl w:ilvl="8">
      <w:start w:val="1"/>
      <w:numFmt w:val="bullet"/>
      <w:lvlText w:val=""/>
      <w:lvlJc w:val="left"/>
      <w:pPr>
        <w:tabs>
          <w:tab w:val="num" w:pos="360"/>
        </w:tabs>
        <w:ind w:left="3600" w:hanging="3600"/>
      </w:pPr>
      <w:rPr>
        <w:rFonts w:ascii="Symbol" w:hAnsi="Symbol" w:cs="OpenSymbol"/>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5"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caps w:val="0"/>
        <w:smallCaps w:val="0"/>
        <w:sz w:val="24"/>
        <w:szCs w:val="24"/>
      </w:rPr>
    </w:lvl>
    <w:lvl w:ilvl="1">
      <w:start w:val="1"/>
      <w:numFmt w:val="bullet"/>
      <w:lvlText w:val=""/>
      <w:lvlJc w:val="left"/>
      <w:pPr>
        <w:tabs>
          <w:tab w:val="num" w:pos="1080"/>
        </w:tabs>
        <w:ind w:left="1080" w:hanging="360"/>
      </w:pPr>
      <w:rPr>
        <w:rFonts w:ascii="Wingdings" w:hAnsi="Wingdings" w:cs="OpenSymbol"/>
        <w:b w:val="0"/>
        <w:bCs w:val="0"/>
        <w:sz w:val="24"/>
        <w:szCs w:val="24"/>
      </w:rPr>
    </w:lvl>
    <w:lvl w:ilvl="2">
      <w:start w:val="1"/>
      <w:numFmt w:val="bullet"/>
      <w:lvlText w:val=""/>
      <w:lvlJc w:val="left"/>
      <w:pPr>
        <w:tabs>
          <w:tab w:val="num" w:pos="1440"/>
        </w:tabs>
        <w:ind w:left="1440" w:hanging="360"/>
      </w:pPr>
      <w:rPr>
        <w:rFonts w:ascii="Symbol" w:hAnsi="Symbol" w:cs="Times New Roman"/>
        <w:caps w:val="0"/>
        <w:smallCaps w:val="0"/>
        <w:sz w:val="24"/>
        <w:szCs w:val="24"/>
      </w:rPr>
    </w:lvl>
    <w:lvl w:ilvl="3">
      <w:start w:val="1"/>
      <w:numFmt w:val="bullet"/>
      <w:lvlText w:val=""/>
      <w:lvlJc w:val="left"/>
      <w:pPr>
        <w:tabs>
          <w:tab w:val="num" w:pos="1800"/>
        </w:tabs>
        <w:ind w:left="1800" w:hanging="360"/>
      </w:pPr>
      <w:rPr>
        <w:rFonts w:ascii="Symbol" w:hAnsi="Symbol" w:cs="Times New Roman"/>
        <w:caps w:val="0"/>
        <w:smallCaps w:val="0"/>
        <w:sz w:val="24"/>
        <w:szCs w:val="24"/>
      </w:rPr>
    </w:lvl>
    <w:lvl w:ilvl="4">
      <w:start w:val="1"/>
      <w:numFmt w:val="bullet"/>
      <w:lvlText w:val=""/>
      <w:lvlJc w:val="left"/>
      <w:pPr>
        <w:tabs>
          <w:tab w:val="num" w:pos="2160"/>
        </w:tabs>
        <w:ind w:left="2160" w:hanging="360"/>
      </w:pPr>
      <w:rPr>
        <w:rFonts w:ascii="Symbol" w:hAnsi="Symbol" w:cs="Times New Roman"/>
        <w:caps w:val="0"/>
        <w:smallCaps w:val="0"/>
        <w:sz w:val="24"/>
        <w:szCs w:val="24"/>
      </w:rPr>
    </w:lvl>
    <w:lvl w:ilvl="5">
      <w:start w:val="1"/>
      <w:numFmt w:val="bullet"/>
      <w:lvlText w:val=""/>
      <w:lvlJc w:val="left"/>
      <w:pPr>
        <w:tabs>
          <w:tab w:val="num" w:pos="2520"/>
        </w:tabs>
        <w:ind w:left="2520" w:hanging="360"/>
      </w:pPr>
      <w:rPr>
        <w:rFonts w:ascii="Symbol" w:hAnsi="Symbol" w:cs="Times New Roman"/>
        <w:caps w:val="0"/>
        <w:smallCaps w:val="0"/>
        <w:sz w:val="24"/>
        <w:szCs w:val="24"/>
      </w:rPr>
    </w:lvl>
    <w:lvl w:ilvl="6">
      <w:start w:val="1"/>
      <w:numFmt w:val="bullet"/>
      <w:lvlText w:val=""/>
      <w:lvlJc w:val="left"/>
      <w:pPr>
        <w:tabs>
          <w:tab w:val="num" w:pos="2880"/>
        </w:tabs>
        <w:ind w:left="2880" w:hanging="360"/>
      </w:pPr>
      <w:rPr>
        <w:rFonts w:ascii="Symbol" w:hAnsi="Symbol" w:cs="Times New Roman"/>
        <w:caps w:val="0"/>
        <w:smallCaps w:val="0"/>
        <w:sz w:val="24"/>
        <w:szCs w:val="24"/>
      </w:rPr>
    </w:lvl>
    <w:lvl w:ilvl="7">
      <w:start w:val="1"/>
      <w:numFmt w:val="bullet"/>
      <w:lvlText w:val=""/>
      <w:lvlJc w:val="left"/>
      <w:pPr>
        <w:tabs>
          <w:tab w:val="num" w:pos="3240"/>
        </w:tabs>
        <w:ind w:left="3240" w:hanging="360"/>
      </w:pPr>
      <w:rPr>
        <w:rFonts w:ascii="Symbol" w:hAnsi="Symbol" w:cs="Times New Roman"/>
        <w:caps w:val="0"/>
        <w:smallCaps w:val="0"/>
        <w:sz w:val="24"/>
        <w:szCs w:val="24"/>
      </w:rPr>
    </w:lvl>
    <w:lvl w:ilvl="8">
      <w:start w:val="1"/>
      <w:numFmt w:val="bullet"/>
      <w:lvlText w:val=""/>
      <w:lvlJc w:val="left"/>
      <w:pPr>
        <w:tabs>
          <w:tab w:val="num" w:pos="3600"/>
        </w:tabs>
        <w:ind w:left="3600" w:hanging="360"/>
      </w:pPr>
      <w:rPr>
        <w:rFonts w:ascii="Symbol" w:hAnsi="Symbol" w:cs="Times New Roman"/>
        <w:caps w:val="0"/>
        <w:smallCaps w:val="0"/>
        <w:sz w:val="24"/>
        <w:szCs w:val="24"/>
      </w:rPr>
    </w:lvl>
  </w:abstractNum>
  <w:abstractNum w:abstractNumId="6"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sz w:val="24"/>
        <w:szCs w:val="24"/>
        <w:lang w:val="la-Latn"/>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Symbol" w:hAnsi="Symbol" w:cs="OpenSymbol"/>
        <w:sz w:val="24"/>
        <w:szCs w:val="24"/>
        <w:lang w:val="la-Latn"/>
      </w:rPr>
    </w:lvl>
    <w:lvl w:ilvl="3">
      <w:start w:val="1"/>
      <w:numFmt w:val="bullet"/>
      <w:lvlText w:val=""/>
      <w:lvlJc w:val="left"/>
      <w:pPr>
        <w:tabs>
          <w:tab w:val="num" w:pos="1800"/>
        </w:tabs>
        <w:ind w:left="1800" w:hanging="360"/>
      </w:pPr>
      <w:rPr>
        <w:rFonts w:ascii="Symbol" w:hAnsi="Symbol" w:cs="OpenSymbol"/>
        <w:sz w:val="24"/>
        <w:szCs w:val="24"/>
        <w:lang w:val="la-Latn"/>
      </w:rPr>
    </w:lvl>
    <w:lvl w:ilvl="4">
      <w:start w:val="1"/>
      <w:numFmt w:val="bullet"/>
      <w:lvlText w:val=""/>
      <w:lvlJc w:val="left"/>
      <w:pPr>
        <w:tabs>
          <w:tab w:val="num" w:pos="2160"/>
        </w:tabs>
        <w:ind w:left="2160" w:hanging="360"/>
      </w:pPr>
      <w:rPr>
        <w:rFonts w:ascii="Symbol" w:hAnsi="Symbol" w:cs="OpenSymbol"/>
        <w:sz w:val="24"/>
        <w:szCs w:val="24"/>
        <w:lang w:val="la-Latn"/>
      </w:rPr>
    </w:lvl>
    <w:lvl w:ilvl="5">
      <w:start w:val="1"/>
      <w:numFmt w:val="bullet"/>
      <w:lvlText w:val=""/>
      <w:lvlJc w:val="left"/>
      <w:pPr>
        <w:tabs>
          <w:tab w:val="num" w:pos="2520"/>
        </w:tabs>
        <w:ind w:left="2520" w:hanging="360"/>
      </w:pPr>
      <w:rPr>
        <w:rFonts w:ascii="Symbol" w:hAnsi="Symbol" w:cs="OpenSymbol"/>
        <w:sz w:val="24"/>
        <w:szCs w:val="24"/>
        <w:lang w:val="la-Latn"/>
      </w:rPr>
    </w:lvl>
    <w:lvl w:ilvl="6">
      <w:start w:val="1"/>
      <w:numFmt w:val="bullet"/>
      <w:lvlText w:val=""/>
      <w:lvlJc w:val="left"/>
      <w:pPr>
        <w:tabs>
          <w:tab w:val="num" w:pos="2880"/>
        </w:tabs>
        <w:ind w:left="2880" w:hanging="360"/>
      </w:pPr>
      <w:rPr>
        <w:rFonts w:ascii="Symbol" w:hAnsi="Symbol" w:cs="OpenSymbol"/>
        <w:sz w:val="24"/>
        <w:szCs w:val="24"/>
        <w:lang w:val="la-Latn"/>
      </w:rPr>
    </w:lvl>
    <w:lvl w:ilvl="7">
      <w:start w:val="1"/>
      <w:numFmt w:val="bullet"/>
      <w:lvlText w:val=""/>
      <w:lvlJc w:val="left"/>
      <w:pPr>
        <w:tabs>
          <w:tab w:val="num" w:pos="3240"/>
        </w:tabs>
        <w:ind w:left="3240" w:hanging="360"/>
      </w:pPr>
      <w:rPr>
        <w:rFonts w:ascii="Symbol" w:hAnsi="Symbol" w:cs="OpenSymbol"/>
        <w:sz w:val="24"/>
        <w:szCs w:val="24"/>
        <w:lang w:val="la-Latn"/>
      </w:rPr>
    </w:lvl>
    <w:lvl w:ilvl="8">
      <w:start w:val="1"/>
      <w:numFmt w:val="bullet"/>
      <w:lvlText w:val=""/>
      <w:lvlJc w:val="left"/>
      <w:pPr>
        <w:tabs>
          <w:tab w:val="num" w:pos="3600"/>
        </w:tabs>
        <w:ind w:left="3600" w:hanging="360"/>
      </w:pPr>
      <w:rPr>
        <w:rFonts w:ascii="Symbol" w:hAnsi="Symbol" w:cs="OpenSymbol"/>
        <w:sz w:val="24"/>
        <w:szCs w:val="24"/>
        <w:lang w:val="la-Latn"/>
      </w:rPr>
    </w:lvl>
  </w:abstractNum>
  <w:abstractNum w:abstractNumId="7"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caps w:val="0"/>
        <w:smallCaps w:val="0"/>
        <w:color w:val="6666FF"/>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Symbol" w:hAnsi="Symbol" w:cs="OpenSymbol"/>
        <w:caps w:val="0"/>
        <w:smallCaps w:val="0"/>
        <w:color w:val="6666FF"/>
      </w:rPr>
    </w:lvl>
    <w:lvl w:ilvl="3">
      <w:start w:val="1"/>
      <w:numFmt w:val="bullet"/>
      <w:lvlText w:val=""/>
      <w:lvlJc w:val="left"/>
      <w:pPr>
        <w:tabs>
          <w:tab w:val="num" w:pos="1800"/>
        </w:tabs>
        <w:ind w:left="1800" w:hanging="360"/>
      </w:pPr>
      <w:rPr>
        <w:rFonts w:ascii="Symbol" w:hAnsi="Symbol" w:cs="OpenSymbol"/>
        <w:caps w:val="0"/>
        <w:smallCaps w:val="0"/>
        <w:color w:val="6666FF"/>
      </w:rPr>
    </w:lvl>
    <w:lvl w:ilvl="4">
      <w:start w:val="1"/>
      <w:numFmt w:val="bullet"/>
      <w:lvlText w:val=""/>
      <w:lvlJc w:val="left"/>
      <w:pPr>
        <w:tabs>
          <w:tab w:val="num" w:pos="2160"/>
        </w:tabs>
        <w:ind w:left="2160" w:hanging="360"/>
      </w:pPr>
      <w:rPr>
        <w:rFonts w:ascii="Symbol" w:hAnsi="Symbol" w:cs="OpenSymbol"/>
        <w:caps w:val="0"/>
        <w:smallCaps w:val="0"/>
        <w:color w:val="6666FF"/>
      </w:rPr>
    </w:lvl>
    <w:lvl w:ilvl="5">
      <w:start w:val="1"/>
      <w:numFmt w:val="bullet"/>
      <w:lvlText w:val=""/>
      <w:lvlJc w:val="left"/>
      <w:pPr>
        <w:tabs>
          <w:tab w:val="num" w:pos="2520"/>
        </w:tabs>
        <w:ind w:left="2520" w:hanging="360"/>
      </w:pPr>
      <w:rPr>
        <w:rFonts w:ascii="Symbol" w:hAnsi="Symbol" w:cs="OpenSymbol"/>
        <w:caps w:val="0"/>
        <w:smallCaps w:val="0"/>
        <w:color w:val="6666FF"/>
      </w:rPr>
    </w:lvl>
    <w:lvl w:ilvl="6">
      <w:start w:val="1"/>
      <w:numFmt w:val="bullet"/>
      <w:lvlText w:val=""/>
      <w:lvlJc w:val="left"/>
      <w:pPr>
        <w:tabs>
          <w:tab w:val="num" w:pos="2880"/>
        </w:tabs>
        <w:ind w:left="2880" w:hanging="360"/>
      </w:pPr>
      <w:rPr>
        <w:rFonts w:ascii="Symbol" w:hAnsi="Symbol" w:cs="OpenSymbol"/>
        <w:caps w:val="0"/>
        <w:smallCaps w:val="0"/>
        <w:color w:val="6666FF"/>
      </w:rPr>
    </w:lvl>
    <w:lvl w:ilvl="7">
      <w:start w:val="1"/>
      <w:numFmt w:val="bullet"/>
      <w:lvlText w:val=""/>
      <w:lvlJc w:val="left"/>
      <w:pPr>
        <w:tabs>
          <w:tab w:val="num" w:pos="3240"/>
        </w:tabs>
        <w:ind w:left="3240" w:hanging="360"/>
      </w:pPr>
      <w:rPr>
        <w:rFonts w:ascii="Symbol" w:hAnsi="Symbol" w:cs="OpenSymbol"/>
        <w:caps w:val="0"/>
        <w:smallCaps w:val="0"/>
        <w:color w:val="6666FF"/>
      </w:rPr>
    </w:lvl>
    <w:lvl w:ilvl="8">
      <w:start w:val="1"/>
      <w:numFmt w:val="bullet"/>
      <w:lvlText w:val=""/>
      <w:lvlJc w:val="left"/>
      <w:pPr>
        <w:tabs>
          <w:tab w:val="num" w:pos="3600"/>
        </w:tabs>
        <w:ind w:left="3600" w:hanging="360"/>
      </w:pPr>
      <w:rPr>
        <w:rFonts w:ascii="Symbol" w:hAnsi="Symbol" w:cs="OpenSymbol"/>
        <w:caps w:val="0"/>
        <w:smallCaps w:val="0"/>
        <w:color w:val="6666FF"/>
      </w:rPr>
    </w:lvl>
  </w:abstractNum>
  <w:abstractNum w:abstractNumId="8"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sz w:val="24"/>
        <w:szCs w:val="24"/>
      </w:rPr>
    </w:lvl>
    <w:lvl w:ilvl="1">
      <w:start w:val="1"/>
      <w:numFmt w:val="decimal"/>
      <w:lvlText w:val="%2."/>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9"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sz w:val="24"/>
        <w:szCs w:val="24"/>
      </w:rPr>
    </w:lvl>
    <w:lvl w:ilvl="1">
      <w:start w:val="1"/>
      <w:numFmt w:val="decimal"/>
      <w:lvlText w:val="(%2)"/>
      <w:lvlJc w:val="left"/>
      <w:pPr>
        <w:tabs>
          <w:tab w:val="num" w:pos="1080"/>
        </w:tabs>
        <w:ind w:left="1080" w:hanging="360"/>
      </w:pPr>
      <w:rPr>
        <w:rFonts w:ascii="Courier New" w:hAnsi="Courier New" w:cs="Courier New"/>
        <w:color w:val="6666FF"/>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0"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color w:val="6666FF"/>
        <w:sz w:val="24"/>
        <w:szCs w:val="24"/>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Symbol" w:hAnsi="Symbol" w:cs="OpenSymbol"/>
        <w:color w:val="6666FF"/>
        <w:sz w:val="24"/>
        <w:szCs w:val="24"/>
      </w:rPr>
    </w:lvl>
    <w:lvl w:ilvl="3">
      <w:start w:val="1"/>
      <w:numFmt w:val="bullet"/>
      <w:lvlText w:val=""/>
      <w:lvlJc w:val="left"/>
      <w:pPr>
        <w:tabs>
          <w:tab w:val="num" w:pos="1800"/>
        </w:tabs>
        <w:ind w:left="1800" w:hanging="360"/>
      </w:pPr>
      <w:rPr>
        <w:rFonts w:ascii="Symbol" w:hAnsi="Symbol" w:cs="OpenSymbol"/>
        <w:color w:val="6666FF"/>
        <w:sz w:val="24"/>
        <w:szCs w:val="24"/>
      </w:rPr>
    </w:lvl>
    <w:lvl w:ilvl="4">
      <w:start w:val="1"/>
      <w:numFmt w:val="bullet"/>
      <w:lvlText w:val=""/>
      <w:lvlJc w:val="left"/>
      <w:pPr>
        <w:tabs>
          <w:tab w:val="num" w:pos="2160"/>
        </w:tabs>
        <w:ind w:left="2160" w:hanging="360"/>
      </w:pPr>
      <w:rPr>
        <w:rFonts w:ascii="Symbol" w:hAnsi="Symbol" w:cs="OpenSymbol"/>
        <w:color w:val="6666FF"/>
        <w:sz w:val="24"/>
        <w:szCs w:val="24"/>
      </w:rPr>
    </w:lvl>
    <w:lvl w:ilvl="5">
      <w:start w:val="1"/>
      <w:numFmt w:val="bullet"/>
      <w:lvlText w:val=""/>
      <w:lvlJc w:val="left"/>
      <w:pPr>
        <w:tabs>
          <w:tab w:val="num" w:pos="2520"/>
        </w:tabs>
        <w:ind w:left="2520" w:hanging="360"/>
      </w:pPr>
      <w:rPr>
        <w:rFonts w:ascii="Symbol" w:hAnsi="Symbol" w:cs="OpenSymbol"/>
        <w:color w:val="6666FF"/>
        <w:sz w:val="24"/>
        <w:szCs w:val="24"/>
      </w:rPr>
    </w:lvl>
    <w:lvl w:ilvl="6">
      <w:start w:val="1"/>
      <w:numFmt w:val="bullet"/>
      <w:lvlText w:val=""/>
      <w:lvlJc w:val="left"/>
      <w:pPr>
        <w:tabs>
          <w:tab w:val="num" w:pos="2880"/>
        </w:tabs>
        <w:ind w:left="2880" w:hanging="360"/>
      </w:pPr>
      <w:rPr>
        <w:rFonts w:ascii="Symbol" w:hAnsi="Symbol" w:cs="OpenSymbol"/>
        <w:color w:val="6666FF"/>
        <w:sz w:val="24"/>
        <w:szCs w:val="24"/>
      </w:rPr>
    </w:lvl>
    <w:lvl w:ilvl="7">
      <w:start w:val="1"/>
      <w:numFmt w:val="bullet"/>
      <w:lvlText w:val=""/>
      <w:lvlJc w:val="left"/>
      <w:pPr>
        <w:tabs>
          <w:tab w:val="num" w:pos="3240"/>
        </w:tabs>
        <w:ind w:left="3240" w:hanging="360"/>
      </w:pPr>
      <w:rPr>
        <w:rFonts w:ascii="Symbol" w:hAnsi="Symbol" w:cs="OpenSymbol"/>
        <w:color w:val="6666FF"/>
        <w:sz w:val="24"/>
        <w:szCs w:val="24"/>
      </w:rPr>
    </w:lvl>
    <w:lvl w:ilvl="8">
      <w:start w:val="1"/>
      <w:numFmt w:val="bullet"/>
      <w:lvlText w:val=""/>
      <w:lvlJc w:val="left"/>
      <w:pPr>
        <w:tabs>
          <w:tab w:val="num" w:pos="3600"/>
        </w:tabs>
        <w:ind w:left="3600" w:hanging="360"/>
      </w:pPr>
      <w:rPr>
        <w:rFonts w:ascii="Symbol" w:hAnsi="Symbol" w:cs="OpenSymbol"/>
        <w:color w:val="6666FF"/>
        <w:sz w:val="24"/>
        <w:szCs w:val="24"/>
      </w:rPr>
    </w:lvl>
  </w:abstractNum>
  <w:abstractNum w:abstractNumId="13"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4"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15"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16" w15:restartNumberingAfterBreak="0">
    <w:nsid w:val="00000040"/>
    <w:multiLevelType w:val="multilevel"/>
    <w:tmpl w:val="00000040"/>
    <w:name w:val="WW8Num64"/>
    <w:lvl w:ilvl="0">
      <w:start w:val="1"/>
      <w:numFmt w:val="decimal"/>
      <w:lvlText w:val="%1."/>
      <w:lvlJc w:val="left"/>
      <w:pPr>
        <w:tabs>
          <w:tab w:val="num" w:pos="720"/>
        </w:tabs>
        <w:ind w:left="720" w:hanging="360"/>
      </w:pPr>
      <w:rPr>
        <w:rFonts w:ascii="Symbol" w:eastAsia="Garamond" w:hAnsi="Symbol" w:cs="OpenSymbol"/>
        <w:caps w:val="0"/>
        <w:smallCaps w:val="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Goudy Old Style"/>
        <w:caps w:val="0"/>
        <w:smallCaps w:val="0"/>
        <w:sz w:val="24"/>
        <w:szCs w:val="24"/>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Symbol" w:hAnsi="Symbol" w:cs="Goudy Old Style"/>
        <w:caps w:val="0"/>
        <w:smallCaps w:val="0"/>
        <w:sz w:val="24"/>
        <w:szCs w:val="24"/>
      </w:rPr>
    </w:lvl>
    <w:lvl w:ilvl="3">
      <w:start w:val="1"/>
      <w:numFmt w:val="bullet"/>
      <w:lvlText w:val=""/>
      <w:lvlJc w:val="left"/>
      <w:pPr>
        <w:tabs>
          <w:tab w:val="num" w:pos="1800"/>
        </w:tabs>
        <w:ind w:left="1800" w:hanging="360"/>
      </w:pPr>
      <w:rPr>
        <w:rFonts w:ascii="Symbol" w:hAnsi="Symbol" w:cs="Goudy Old Style"/>
        <w:caps w:val="0"/>
        <w:smallCaps w:val="0"/>
        <w:sz w:val="24"/>
        <w:szCs w:val="24"/>
      </w:rPr>
    </w:lvl>
    <w:lvl w:ilvl="4">
      <w:start w:val="1"/>
      <w:numFmt w:val="bullet"/>
      <w:lvlText w:val=""/>
      <w:lvlJc w:val="left"/>
      <w:pPr>
        <w:tabs>
          <w:tab w:val="num" w:pos="2160"/>
        </w:tabs>
        <w:ind w:left="2160" w:hanging="360"/>
      </w:pPr>
      <w:rPr>
        <w:rFonts w:ascii="Symbol" w:hAnsi="Symbol" w:cs="Goudy Old Style"/>
        <w:caps w:val="0"/>
        <w:smallCaps w:val="0"/>
        <w:sz w:val="24"/>
        <w:szCs w:val="24"/>
      </w:rPr>
    </w:lvl>
    <w:lvl w:ilvl="5">
      <w:start w:val="1"/>
      <w:numFmt w:val="bullet"/>
      <w:lvlText w:val=""/>
      <w:lvlJc w:val="left"/>
      <w:pPr>
        <w:tabs>
          <w:tab w:val="num" w:pos="2520"/>
        </w:tabs>
        <w:ind w:left="2520" w:hanging="360"/>
      </w:pPr>
      <w:rPr>
        <w:rFonts w:ascii="Symbol" w:hAnsi="Symbol" w:cs="Goudy Old Style"/>
        <w:caps w:val="0"/>
        <w:smallCaps w:val="0"/>
        <w:sz w:val="24"/>
        <w:szCs w:val="24"/>
      </w:rPr>
    </w:lvl>
    <w:lvl w:ilvl="6">
      <w:start w:val="1"/>
      <w:numFmt w:val="bullet"/>
      <w:lvlText w:val=""/>
      <w:lvlJc w:val="left"/>
      <w:pPr>
        <w:tabs>
          <w:tab w:val="num" w:pos="2880"/>
        </w:tabs>
        <w:ind w:left="2880" w:hanging="360"/>
      </w:pPr>
      <w:rPr>
        <w:rFonts w:ascii="Symbol" w:hAnsi="Symbol" w:cs="Goudy Old Style"/>
        <w:caps w:val="0"/>
        <w:smallCaps w:val="0"/>
        <w:sz w:val="24"/>
        <w:szCs w:val="24"/>
      </w:rPr>
    </w:lvl>
    <w:lvl w:ilvl="7">
      <w:start w:val="1"/>
      <w:numFmt w:val="bullet"/>
      <w:lvlText w:val=""/>
      <w:lvlJc w:val="left"/>
      <w:pPr>
        <w:tabs>
          <w:tab w:val="num" w:pos="3240"/>
        </w:tabs>
        <w:ind w:left="3240" w:hanging="360"/>
      </w:pPr>
      <w:rPr>
        <w:rFonts w:ascii="Symbol" w:hAnsi="Symbol" w:cs="Goudy Old Style"/>
        <w:caps w:val="0"/>
        <w:smallCaps w:val="0"/>
        <w:sz w:val="24"/>
        <w:szCs w:val="24"/>
      </w:rPr>
    </w:lvl>
    <w:lvl w:ilvl="8">
      <w:start w:val="1"/>
      <w:numFmt w:val="bullet"/>
      <w:lvlText w:val=""/>
      <w:lvlJc w:val="left"/>
      <w:pPr>
        <w:tabs>
          <w:tab w:val="num" w:pos="3600"/>
        </w:tabs>
        <w:ind w:left="3600" w:hanging="360"/>
      </w:pPr>
      <w:rPr>
        <w:rFonts w:ascii="Symbol" w:hAnsi="Symbol" w:cs="Goudy Old Style"/>
        <w:caps w:val="0"/>
        <w:smallCaps w:val="0"/>
        <w:sz w:val="24"/>
        <w:szCs w:val="24"/>
      </w:rPr>
    </w:lvl>
  </w:abstractNum>
  <w:abstractNum w:abstractNumId="19"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cs="Goudy Old Style"/>
        <w:caps w:val="0"/>
        <w:smallCaps w:val="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Goudy Old Style"/>
        <w:caps w:val="0"/>
        <w:smallCaps w:val="0"/>
        <w:sz w:val="24"/>
        <w:szCs w:val="24"/>
      </w:rPr>
    </w:lvl>
    <w:lvl w:ilvl="3">
      <w:start w:val="1"/>
      <w:numFmt w:val="bullet"/>
      <w:lvlText w:val=""/>
      <w:lvlJc w:val="left"/>
      <w:pPr>
        <w:tabs>
          <w:tab w:val="num" w:pos="1800"/>
        </w:tabs>
        <w:ind w:left="1800" w:hanging="360"/>
      </w:pPr>
      <w:rPr>
        <w:rFonts w:ascii="Symbol" w:hAnsi="Symbol" w:cs="Goudy Old Style"/>
        <w:caps w:val="0"/>
        <w:smallCaps w:val="0"/>
        <w:sz w:val="24"/>
        <w:szCs w:val="24"/>
      </w:rPr>
    </w:lvl>
    <w:lvl w:ilvl="4">
      <w:start w:val="1"/>
      <w:numFmt w:val="bullet"/>
      <w:lvlText w:val=""/>
      <w:lvlJc w:val="left"/>
      <w:pPr>
        <w:tabs>
          <w:tab w:val="num" w:pos="2160"/>
        </w:tabs>
        <w:ind w:left="2160" w:hanging="360"/>
      </w:pPr>
      <w:rPr>
        <w:rFonts w:ascii="Symbol" w:hAnsi="Symbol" w:cs="Goudy Old Style"/>
        <w:caps w:val="0"/>
        <w:smallCaps w:val="0"/>
        <w:sz w:val="24"/>
        <w:szCs w:val="24"/>
      </w:rPr>
    </w:lvl>
    <w:lvl w:ilvl="5">
      <w:start w:val="1"/>
      <w:numFmt w:val="bullet"/>
      <w:lvlText w:val=""/>
      <w:lvlJc w:val="left"/>
      <w:pPr>
        <w:tabs>
          <w:tab w:val="num" w:pos="2520"/>
        </w:tabs>
        <w:ind w:left="2520" w:hanging="360"/>
      </w:pPr>
      <w:rPr>
        <w:rFonts w:ascii="Symbol" w:hAnsi="Symbol" w:cs="Goudy Old Style"/>
        <w:caps w:val="0"/>
        <w:smallCaps w:val="0"/>
        <w:sz w:val="24"/>
        <w:szCs w:val="24"/>
      </w:rPr>
    </w:lvl>
    <w:lvl w:ilvl="6">
      <w:start w:val="1"/>
      <w:numFmt w:val="bullet"/>
      <w:lvlText w:val=""/>
      <w:lvlJc w:val="left"/>
      <w:pPr>
        <w:tabs>
          <w:tab w:val="num" w:pos="2880"/>
        </w:tabs>
        <w:ind w:left="2880" w:hanging="360"/>
      </w:pPr>
      <w:rPr>
        <w:rFonts w:ascii="Symbol" w:hAnsi="Symbol" w:cs="Goudy Old Style"/>
        <w:caps w:val="0"/>
        <w:smallCaps w:val="0"/>
        <w:sz w:val="24"/>
        <w:szCs w:val="24"/>
      </w:rPr>
    </w:lvl>
    <w:lvl w:ilvl="7">
      <w:start w:val="1"/>
      <w:numFmt w:val="bullet"/>
      <w:lvlText w:val=""/>
      <w:lvlJc w:val="left"/>
      <w:pPr>
        <w:tabs>
          <w:tab w:val="num" w:pos="3240"/>
        </w:tabs>
        <w:ind w:left="3240" w:hanging="360"/>
      </w:pPr>
      <w:rPr>
        <w:rFonts w:ascii="Symbol" w:hAnsi="Symbol" w:cs="Goudy Old Style"/>
        <w:caps w:val="0"/>
        <w:smallCaps w:val="0"/>
        <w:sz w:val="24"/>
        <w:szCs w:val="24"/>
      </w:rPr>
    </w:lvl>
    <w:lvl w:ilvl="8">
      <w:start w:val="1"/>
      <w:numFmt w:val="bullet"/>
      <w:lvlText w:val=""/>
      <w:lvlJc w:val="left"/>
      <w:pPr>
        <w:tabs>
          <w:tab w:val="num" w:pos="3600"/>
        </w:tabs>
        <w:ind w:left="3600" w:hanging="360"/>
      </w:pPr>
      <w:rPr>
        <w:rFonts w:ascii="Symbol" w:hAnsi="Symbol" w:cs="Goudy Old Style"/>
        <w:caps w:val="0"/>
        <w:smallCaps w:val="0"/>
        <w:sz w:val="24"/>
        <w:szCs w:val="24"/>
      </w:rPr>
    </w:lvl>
  </w:abstractNum>
  <w:abstractNum w:abstractNumId="20"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Goudy Old Style"/>
        <w:sz w:val="24"/>
        <w:szCs w:val="24"/>
      </w:rPr>
    </w:lvl>
    <w:lvl w:ilvl="1">
      <w:start w:val="1"/>
      <w:numFmt w:val="bullet"/>
      <w:lvlText w:val=""/>
      <w:lvlJc w:val="left"/>
      <w:pPr>
        <w:tabs>
          <w:tab w:val="num" w:pos="1080"/>
        </w:tabs>
        <w:ind w:left="1080" w:hanging="360"/>
      </w:pPr>
      <w:rPr>
        <w:rFonts w:ascii="Symbol" w:hAnsi="Symbol" w:cs="Goudy Old Style"/>
        <w:sz w:val="24"/>
        <w:szCs w:val="24"/>
      </w:rPr>
    </w:lvl>
    <w:lvl w:ilvl="2">
      <w:start w:val="1"/>
      <w:numFmt w:val="bullet"/>
      <w:lvlText w:val=""/>
      <w:lvlJc w:val="left"/>
      <w:pPr>
        <w:tabs>
          <w:tab w:val="num" w:pos="1440"/>
        </w:tabs>
        <w:ind w:left="1440" w:hanging="360"/>
      </w:pPr>
      <w:rPr>
        <w:rFonts w:ascii="Symbol" w:hAnsi="Symbol" w:cs="Goudy Old Style"/>
        <w:sz w:val="24"/>
        <w:szCs w:val="24"/>
      </w:rPr>
    </w:lvl>
    <w:lvl w:ilvl="3">
      <w:start w:val="1"/>
      <w:numFmt w:val="bullet"/>
      <w:lvlText w:val=""/>
      <w:lvlJc w:val="left"/>
      <w:pPr>
        <w:tabs>
          <w:tab w:val="num" w:pos="1800"/>
        </w:tabs>
        <w:ind w:left="1800" w:hanging="360"/>
      </w:pPr>
      <w:rPr>
        <w:rFonts w:ascii="Symbol" w:hAnsi="Symbol" w:cs="Goudy Old Style"/>
        <w:sz w:val="24"/>
        <w:szCs w:val="24"/>
      </w:rPr>
    </w:lvl>
    <w:lvl w:ilvl="4">
      <w:start w:val="1"/>
      <w:numFmt w:val="bullet"/>
      <w:lvlText w:val=""/>
      <w:lvlJc w:val="left"/>
      <w:pPr>
        <w:tabs>
          <w:tab w:val="num" w:pos="2160"/>
        </w:tabs>
        <w:ind w:left="2160" w:hanging="360"/>
      </w:pPr>
      <w:rPr>
        <w:rFonts w:ascii="Symbol" w:hAnsi="Symbol" w:cs="Goudy Old Style"/>
        <w:sz w:val="24"/>
        <w:szCs w:val="24"/>
      </w:rPr>
    </w:lvl>
    <w:lvl w:ilvl="5">
      <w:start w:val="1"/>
      <w:numFmt w:val="bullet"/>
      <w:lvlText w:val=""/>
      <w:lvlJc w:val="left"/>
      <w:pPr>
        <w:tabs>
          <w:tab w:val="num" w:pos="2520"/>
        </w:tabs>
        <w:ind w:left="2520" w:hanging="360"/>
      </w:pPr>
      <w:rPr>
        <w:rFonts w:ascii="Symbol" w:hAnsi="Symbol" w:cs="Goudy Old Style"/>
        <w:sz w:val="24"/>
        <w:szCs w:val="24"/>
      </w:rPr>
    </w:lvl>
    <w:lvl w:ilvl="6">
      <w:start w:val="1"/>
      <w:numFmt w:val="bullet"/>
      <w:lvlText w:val=""/>
      <w:lvlJc w:val="left"/>
      <w:pPr>
        <w:tabs>
          <w:tab w:val="num" w:pos="2880"/>
        </w:tabs>
        <w:ind w:left="2880" w:hanging="360"/>
      </w:pPr>
      <w:rPr>
        <w:rFonts w:ascii="Symbol" w:hAnsi="Symbol" w:cs="Goudy Old Style"/>
        <w:sz w:val="24"/>
        <w:szCs w:val="24"/>
      </w:rPr>
    </w:lvl>
    <w:lvl w:ilvl="7">
      <w:start w:val="1"/>
      <w:numFmt w:val="bullet"/>
      <w:lvlText w:val=""/>
      <w:lvlJc w:val="left"/>
      <w:pPr>
        <w:tabs>
          <w:tab w:val="num" w:pos="3240"/>
        </w:tabs>
        <w:ind w:left="3240" w:hanging="360"/>
      </w:pPr>
      <w:rPr>
        <w:rFonts w:ascii="Symbol" w:hAnsi="Symbol" w:cs="Goudy Old Style"/>
        <w:sz w:val="24"/>
        <w:szCs w:val="24"/>
      </w:rPr>
    </w:lvl>
    <w:lvl w:ilvl="8">
      <w:start w:val="1"/>
      <w:numFmt w:val="bullet"/>
      <w:lvlText w:val=""/>
      <w:lvlJc w:val="left"/>
      <w:pPr>
        <w:tabs>
          <w:tab w:val="num" w:pos="3600"/>
        </w:tabs>
        <w:ind w:left="3600" w:hanging="360"/>
      </w:pPr>
      <w:rPr>
        <w:rFonts w:ascii="Symbol" w:hAnsi="Symbol" w:cs="Goudy Old Style"/>
        <w:sz w:val="24"/>
        <w:szCs w:val="24"/>
      </w:rPr>
    </w:lvl>
  </w:abstractNum>
  <w:abstractNum w:abstractNumId="21"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Goudy Old Style"/>
      </w:rPr>
    </w:lvl>
    <w:lvl w:ilvl="1">
      <w:start w:val="1"/>
      <w:numFmt w:val="bullet"/>
      <w:lvlText w:val=""/>
      <w:lvlJc w:val="left"/>
      <w:pPr>
        <w:tabs>
          <w:tab w:val="num" w:pos="1080"/>
        </w:tabs>
        <w:ind w:left="1080" w:hanging="360"/>
      </w:pPr>
      <w:rPr>
        <w:rFonts w:ascii="Symbol" w:hAnsi="Symbol" w:cs="Goudy Old Style"/>
      </w:rPr>
    </w:lvl>
    <w:lvl w:ilvl="2">
      <w:start w:val="1"/>
      <w:numFmt w:val="bullet"/>
      <w:lvlText w:val=""/>
      <w:lvlJc w:val="left"/>
      <w:pPr>
        <w:tabs>
          <w:tab w:val="num" w:pos="1440"/>
        </w:tabs>
        <w:ind w:left="1440" w:hanging="360"/>
      </w:pPr>
      <w:rPr>
        <w:rFonts w:ascii="Symbol" w:hAnsi="Symbol" w:cs="Goudy Old Style"/>
      </w:rPr>
    </w:lvl>
    <w:lvl w:ilvl="3">
      <w:start w:val="1"/>
      <w:numFmt w:val="bullet"/>
      <w:lvlText w:val=""/>
      <w:lvlJc w:val="left"/>
      <w:pPr>
        <w:tabs>
          <w:tab w:val="num" w:pos="1800"/>
        </w:tabs>
        <w:ind w:left="1800" w:hanging="360"/>
      </w:pPr>
      <w:rPr>
        <w:rFonts w:ascii="Symbol" w:hAnsi="Symbol" w:cs="Goudy Old Style"/>
      </w:rPr>
    </w:lvl>
    <w:lvl w:ilvl="4">
      <w:start w:val="1"/>
      <w:numFmt w:val="bullet"/>
      <w:lvlText w:val=""/>
      <w:lvlJc w:val="left"/>
      <w:pPr>
        <w:tabs>
          <w:tab w:val="num" w:pos="2160"/>
        </w:tabs>
        <w:ind w:left="2160" w:hanging="360"/>
      </w:pPr>
      <w:rPr>
        <w:rFonts w:ascii="Symbol" w:hAnsi="Symbol" w:cs="Goudy Old Style"/>
      </w:rPr>
    </w:lvl>
    <w:lvl w:ilvl="5">
      <w:start w:val="1"/>
      <w:numFmt w:val="bullet"/>
      <w:lvlText w:val=""/>
      <w:lvlJc w:val="left"/>
      <w:pPr>
        <w:tabs>
          <w:tab w:val="num" w:pos="2520"/>
        </w:tabs>
        <w:ind w:left="2520" w:hanging="360"/>
      </w:pPr>
      <w:rPr>
        <w:rFonts w:ascii="Symbol" w:hAnsi="Symbol" w:cs="Goudy Old Style"/>
      </w:rPr>
    </w:lvl>
    <w:lvl w:ilvl="6">
      <w:start w:val="1"/>
      <w:numFmt w:val="bullet"/>
      <w:lvlText w:val=""/>
      <w:lvlJc w:val="left"/>
      <w:pPr>
        <w:tabs>
          <w:tab w:val="num" w:pos="2880"/>
        </w:tabs>
        <w:ind w:left="2880" w:hanging="360"/>
      </w:pPr>
      <w:rPr>
        <w:rFonts w:ascii="Symbol" w:hAnsi="Symbol" w:cs="Goudy Old Style"/>
      </w:rPr>
    </w:lvl>
    <w:lvl w:ilvl="7">
      <w:start w:val="1"/>
      <w:numFmt w:val="bullet"/>
      <w:lvlText w:val=""/>
      <w:lvlJc w:val="left"/>
      <w:pPr>
        <w:tabs>
          <w:tab w:val="num" w:pos="3240"/>
        </w:tabs>
        <w:ind w:left="3240" w:hanging="360"/>
      </w:pPr>
      <w:rPr>
        <w:rFonts w:ascii="Symbol" w:hAnsi="Symbol" w:cs="Goudy Old Style"/>
      </w:rPr>
    </w:lvl>
    <w:lvl w:ilvl="8">
      <w:start w:val="1"/>
      <w:numFmt w:val="bullet"/>
      <w:lvlText w:val=""/>
      <w:lvlJc w:val="left"/>
      <w:pPr>
        <w:tabs>
          <w:tab w:val="num" w:pos="3600"/>
        </w:tabs>
        <w:ind w:left="3600" w:hanging="360"/>
      </w:pPr>
      <w:rPr>
        <w:rFonts w:ascii="Symbol" w:hAnsi="Symbol" w:cs="Goudy Old Style"/>
      </w:rPr>
    </w:lvl>
  </w:abstractNum>
  <w:abstractNum w:abstractNumId="22"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Symbol" w:hAnsi="Symbol" w:cs="Goudy Old Style"/>
      </w:rPr>
    </w:lvl>
    <w:lvl w:ilvl="1">
      <w:start w:val="1"/>
      <w:numFmt w:val="bullet"/>
      <w:lvlText w:val=""/>
      <w:lvlJc w:val="left"/>
      <w:pPr>
        <w:tabs>
          <w:tab w:val="num" w:pos="1080"/>
        </w:tabs>
        <w:ind w:left="1080" w:hanging="360"/>
      </w:pPr>
      <w:rPr>
        <w:rFonts w:ascii="Symbol" w:hAnsi="Symbol" w:cs="Goudy Old Style"/>
      </w:rPr>
    </w:lvl>
    <w:lvl w:ilvl="2">
      <w:start w:val="1"/>
      <w:numFmt w:val="bullet"/>
      <w:lvlText w:val=""/>
      <w:lvlJc w:val="left"/>
      <w:pPr>
        <w:tabs>
          <w:tab w:val="num" w:pos="1440"/>
        </w:tabs>
        <w:ind w:left="1440" w:hanging="360"/>
      </w:pPr>
      <w:rPr>
        <w:rFonts w:ascii="Symbol" w:hAnsi="Symbol" w:cs="Goudy Old Style"/>
      </w:rPr>
    </w:lvl>
    <w:lvl w:ilvl="3">
      <w:start w:val="1"/>
      <w:numFmt w:val="bullet"/>
      <w:lvlText w:val=""/>
      <w:lvlJc w:val="left"/>
      <w:pPr>
        <w:tabs>
          <w:tab w:val="num" w:pos="1800"/>
        </w:tabs>
        <w:ind w:left="1800" w:hanging="360"/>
      </w:pPr>
      <w:rPr>
        <w:rFonts w:ascii="Symbol" w:hAnsi="Symbol" w:cs="Goudy Old Style"/>
      </w:rPr>
    </w:lvl>
    <w:lvl w:ilvl="4">
      <w:start w:val="1"/>
      <w:numFmt w:val="bullet"/>
      <w:lvlText w:val=""/>
      <w:lvlJc w:val="left"/>
      <w:pPr>
        <w:tabs>
          <w:tab w:val="num" w:pos="2160"/>
        </w:tabs>
        <w:ind w:left="2160" w:hanging="360"/>
      </w:pPr>
      <w:rPr>
        <w:rFonts w:ascii="Symbol" w:hAnsi="Symbol" w:cs="Goudy Old Style"/>
      </w:rPr>
    </w:lvl>
    <w:lvl w:ilvl="5">
      <w:start w:val="1"/>
      <w:numFmt w:val="bullet"/>
      <w:lvlText w:val=""/>
      <w:lvlJc w:val="left"/>
      <w:pPr>
        <w:tabs>
          <w:tab w:val="num" w:pos="2520"/>
        </w:tabs>
        <w:ind w:left="2520" w:hanging="360"/>
      </w:pPr>
      <w:rPr>
        <w:rFonts w:ascii="Symbol" w:hAnsi="Symbol" w:cs="Goudy Old Style"/>
      </w:rPr>
    </w:lvl>
    <w:lvl w:ilvl="6">
      <w:start w:val="1"/>
      <w:numFmt w:val="bullet"/>
      <w:lvlText w:val=""/>
      <w:lvlJc w:val="left"/>
      <w:pPr>
        <w:tabs>
          <w:tab w:val="num" w:pos="2880"/>
        </w:tabs>
        <w:ind w:left="2880" w:hanging="360"/>
      </w:pPr>
      <w:rPr>
        <w:rFonts w:ascii="Symbol" w:hAnsi="Symbol" w:cs="Goudy Old Style"/>
      </w:rPr>
    </w:lvl>
    <w:lvl w:ilvl="7">
      <w:start w:val="1"/>
      <w:numFmt w:val="bullet"/>
      <w:lvlText w:val=""/>
      <w:lvlJc w:val="left"/>
      <w:pPr>
        <w:tabs>
          <w:tab w:val="num" w:pos="3240"/>
        </w:tabs>
        <w:ind w:left="3240" w:hanging="360"/>
      </w:pPr>
      <w:rPr>
        <w:rFonts w:ascii="Symbol" w:hAnsi="Symbol" w:cs="Goudy Old Style"/>
      </w:rPr>
    </w:lvl>
    <w:lvl w:ilvl="8">
      <w:start w:val="1"/>
      <w:numFmt w:val="bullet"/>
      <w:lvlText w:val=""/>
      <w:lvlJc w:val="left"/>
      <w:pPr>
        <w:tabs>
          <w:tab w:val="num" w:pos="3600"/>
        </w:tabs>
        <w:ind w:left="3600" w:hanging="360"/>
      </w:pPr>
      <w:rPr>
        <w:rFonts w:ascii="Symbol" w:hAnsi="Symbol" w:cs="Goudy Old Style"/>
      </w:rPr>
    </w:lvl>
  </w:abstractNum>
  <w:abstractNum w:abstractNumId="23" w15:restartNumberingAfterBreak="0">
    <w:nsid w:val="00000047"/>
    <w:multiLevelType w:val="multilevel"/>
    <w:tmpl w:val="00000047"/>
    <w:name w:val="WW8Num71"/>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color w:val="FF0000"/>
        <w:sz w:val="24"/>
        <w:szCs w:val="24"/>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color w:val="FF0000"/>
        <w:sz w:val="24"/>
        <w:szCs w:val="24"/>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Symbol" w:hAnsi="Symbol" w:cs="OpenSymbol"/>
        <w:color w:val="FF0000"/>
        <w:sz w:val="24"/>
        <w:szCs w:val="24"/>
      </w:rPr>
    </w:lvl>
    <w:lvl w:ilvl="5">
      <w:start w:val="1"/>
      <w:numFmt w:val="bullet"/>
      <w:lvlText w:val=""/>
      <w:lvlJc w:val="left"/>
      <w:pPr>
        <w:tabs>
          <w:tab w:val="num" w:pos="2520"/>
        </w:tabs>
        <w:ind w:left="2520" w:hanging="360"/>
      </w:pPr>
      <w:rPr>
        <w:rFonts w:ascii="Symbol" w:hAnsi="Symbol" w:cs="OpenSymbol"/>
        <w:color w:val="FF0000"/>
        <w:sz w:val="24"/>
        <w:szCs w:val="24"/>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Symbol" w:hAnsi="Symbol" w:cs="OpenSymbol"/>
        <w:color w:val="FF0000"/>
        <w:sz w:val="24"/>
        <w:szCs w:val="24"/>
      </w:rPr>
    </w:lvl>
    <w:lvl w:ilvl="8">
      <w:start w:val="1"/>
      <w:numFmt w:val="bullet"/>
      <w:lvlText w:val=""/>
      <w:lvlJc w:val="left"/>
      <w:pPr>
        <w:tabs>
          <w:tab w:val="num" w:pos="3600"/>
        </w:tabs>
        <w:ind w:left="3600" w:hanging="360"/>
      </w:pPr>
      <w:rPr>
        <w:rFonts w:ascii="Symbol" w:hAnsi="Symbol" w:cs="OpenSymbol"/>
        <w:color w:val="FF0000"/>
        <w:sz w:val="24"/>
        <w:szCs w:val="24"/>
      </w:rPr>
    </w:lvl>
  </w:abstractNum>
  <w:abstractNum w:abstractNumId="26"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Wingdings" w:hAnsi="Wingdings" w:cs="OpenSymbol"/>
        <w:color w:val="6666FF"/>
        <w:position w:val="0"/>
        <w:sz w:val="24"/>
        <w:szCs w:val="24"/>
        <w:vertAlign w:val="baseline"/>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27"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caps w:val="0"/>
        <w:smallCaps w:val="0"/>
        <w:position w:val="0"/>
        <w:sz w:val="24"/>
        <w:vertAlign w:val="baseline"/>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rPr>
    </w:lvl>
  </w:abstractNum>
  <w:abstractNum w:abstractNumId="29" w15:restartNumberingAfterBreak="0">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caps w:val="0"/>
        <w:smallCaps w:val="0"/>
        <w:position w:val="0"/>
        <w:sz w:val="24"/>
        <w:vertAlign w:val="baseline"/>
      </w:rPr>
    </w:lvl>
    <w:lvl w:ilvl="1">
      <w:start w:val="1"/>
      <w:numFmt w:val="bullet"/>
      <w:lvlText w:val=""/>
      <w:lvlJc w:val="left"/>
      <w:pPr>
        <w:tabs>
          <w:tab w:val="num" w:pos="1080"/>
        </w:tabs>
        <w:ind w:left="1080" w:hanging="360"/>
      </w:pPr>
      <w:rPr>
        <w:rFonts w:ascii="Wingdings" w:hAnsi="Wingdings" w:cs="Courier New"/>
        <w:caps w:val="0"/>
        <w:smallCaps w:val="0"/>
        <w:position w:val="0"/>
        <w:sz w:val="24"/>
        <w:szCs w:val="30"/>
        <w:vertAlign w:val="baseline"/>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rPr>
    </w:lvl>
  </w:abstractNum>
  <w:abstractNum w:abstractNumId="30"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caps w:val="0"/>
        <w:smallCaps w:val="0"/>
        <w:position w:val="0"/>
        <w:sz w:val="24"/>
        <w:vertAlign w:val="baseline"/>
      </w:rPr>
    </w:lvl>
    <w:lvl w:ilvl="1">
      <w:start w:val="1"/>
      <w:numFmt w:val="bullet"/>
      <w:lvlText w:val=""/>
      <w:lvlJc w:val="left"/>
      <w:pPr>
        <w:tabs>
          <w:tab w:val="num" w:pos="1080"/>
        </w:tabs>
        <w:ind w:left="1080" w:hanging="360"/>
      </w:pPr>
      <w:rPr>
        <w:rFonts w:ascii="Wingdings" w:hAnsi="Wingdings" w:cs="Courier New"/>
        <w:caps w:val="0"/>
        <w:smallCaps w:val="0"/>
        <w:position w:val="0"/>
        <w:sz w:val="24"/>
        <w:vertAlign w:val="baseline"/>
      </w:rPr>
    </w:lvl>
    <w:lvl w:ilvl="2">
      <w:start w:val="1"/>
      <w:numFmt w:val="decimal"/>
      <w:lvlText w:val="%3)"/>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rPr>
    </w:lvl>
  </w:abstractNum>
  <w:abstractNum w:abstractNumId="31"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Wingdings" w:hAnsi="Wingdings" w:cs="Courier New"/>
        <w:caps w:val="0"/>
        <w:smallCaps w:val="0"/>
        <w:position w:val="0"/>
        <w:sz w:val="24"/>
        <w:vertAlign w:val="baseline"/>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32" w15:restartNumberingAfterBreak="0">
    <w:nsid w:val="00000051"/>
    <w:multiLevelType w:val="multilevel"/>
    <w:tmpl w:val="00000051"/>
    <w:name w:val="WW8Num81"/>
    <w:lvl w:ilvl="0">
      <w:start w:val="1"/>
      <w:numFmt w:val="bullet"/>
      <w:lvlText w:val=""/>
      <w:lvlJc w:val="left"/>
      <w:pPr>
        <w:tabs>
          <w:tab w:val="num" w:pos="720"/>
        </w:tabs>
        <w:ind w:left="720" w:hanging="360"/>
      </w:pPr>
      <w:rPr>
        <w:rFonts w:ascii="Symbol" w:hAnsi="Symbol" w:cs="OpenSymbol"/>
        <w:caps w:val="0"/>
        <w:smallCaps w:val="0"/>
        <w:position w:val="0"/>
        <w:sz w:val="26"/>
        <w:szCs w:val="26"/>
        <w:vertAlign w:val="baseline"/>
      </w:rPr>
    </w:lvl>
    <w:lvl w:ilvl="1">
      <w:start w:val="1"/>
      <w:numFmt w:val="bullet"/>
      <w:lvlText w:val=""/>
      <w:lvlJc w:val="left"/>
      <w:pPr>
        <w:tabs>
          <w:tab w:val="num" w:pos="1080"/>
        </w:tabs>
        <w:ind w:left="1080" w:hanging="360"/>
      </w:pPr>
      <w:rPr>
        <w:rFonts w:ascii="Wingdings" w:hAnsi="Wingdings" w:cs="Courier New"/>
        <w:caps w:val="0"/>
        <w:smallCaps w:val="0"/>
      </w:rPr>
    </w:lvl>
    <w:lvl w:ilvl="2">
      <w:start w:val="1"/>
      <w:numFmt w:val="bullet"/>
      <w:lvlText w:val=""/>
      <w:lvlJc w:val="left"/>
      <w:pPr>
        <w:tabs>
          <w:tab w:val="num" w:pos="1440"/>
        </w:tabs>
        <w:ind w:left="1440" w:hanging="360"/>
      </w:pPr>
      <w:rPr>
        <w:rFonts w:ascii="Symbol" w:hAnsi="Symbol" w:cs="OpenSymbol"/>
        <w:caps w:val="0"/>
        <w:smallCaps w:val="0"/>
        <w:position w:val="0"/>
        <w:sz w:val="26"/>
        <w:szCs w:val="26"/>
        <w:vertAlign w:val="baseline"/>
      </w:rPr>
    </w:lvl>
    <w:lvl w:ilvl="3">
      <w:start w:val="1"/>
      <w:numFmt w:val="bullet"/>
      <w:lvlText w:val=""/>
      <w:lvlJc w:val="left"/>
      <w:pPr>
        <w:tabs>
          <w:tab w:val="num" w:pos="1800"/>
        </w:tabs>
        <w:ind w:left="1800" w:hanging="360"/>
      </w:pPr>
      <w:rPr>
        <w:rFonts w:ascii="Symbol" w:hAnsi="Symbol" w:cs="OpenSymbol"/>
        <w:caps w:val="0"/>
        <w:smallCaps w:val="0"/>
        <w:position w:val="0"/>
        <w:sz w:val="26"/>
        <w:szCs w:val="26"/>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6"/>
        <w:szCs w:val="26"/>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6"/>
        <w:szCs w:val="26"/>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6"/>
        <w:szCs w:val="26"/>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6"/>
        <w:szCs w:val="26"/>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6"/>
        <w:szCs w:val="26"/>
        <w:vertAlign w:val="baseline"/>
      </w:rPr>
    </w:lvl>
  </w:abstractNum>
  <w:abstractNum w:abstractNumId="33" w15:restartNumberingAfterBreak="0">
    <w:nsid w:val="00000052"/>
    <w:multiLevelType w:val="multilevel"/>
    <w:tmpl w:val="00000052"/>
    <w:name w:val="WW8Num82"/>
    <w:lvl w:ilvl="0">
      <w:start w:val="1"/>
      <w:numFmt w:val="bullet"/>
      <w:lvlText w:val=""/>
      <w:lvlJc w:val="left"/>
      <w:pPr>
        <w:tabs>
          <w:tab w:val="num" w:pos="720"/>
        </w:tabs>
        <w:ind w:left="720" w:hanging="360"/>
      </w:pPr>
      <w:rPr>
        <w:rFonts w:ascii="Symbol" w:hAnsi="Symbol" w:cs="Goudy Old Style"/>
        <w:b/>
        <w:bCs/>
        <w:caps w:val="0"/>
        <w:smallCaps w:val="0"/>
        <w:position w:val="0"/>
        <w:sz w:val="24"/>
        <w:szCs w:val="24"/>
        <w:vertAlign w:val="baseline"/>
      </w:rPr>
    </w:lvl>
    <w:lvl w:ilvl="1">
      <w:start w:val="1"/>
      <w:numFmt w:val="bullet"/>
      <w:lvlText w:val=""/>
      <w:lvlJc w:val="left"/>
      <w:pPr>
        <w:tabs>
          <w:tab w:val="num" w:pos="1080"/>
        </w:tabs>
        <w:ind w:left="1080" w:hanging="360"/>
      </w:pPr>
      <w:rPr>
        <w:rFonts w:ascii="Wingdings" w:hAnsi="Wingdings" w:cs="Courier New"/>
        <w:caps w:val="0"/>
        <w:smallCaps w:val="0"/>
        <w:position w:val="0"/>
        <w:sz w:val="24"/>
        <w:vertAlign w:val="baseline"/>
      </w:rPr>
    </w:lvl>
    <w:lvl w:ilvl="2">
      <w:start w:val="1"/>
      <w:numFmt w:val="bullet"/>
      <w:lvlText w:val=""/>
      <w:lvlJc w:val="left"/>
      <w:pPr>
        <w:tabs>
          <w:tab w:val="num" w:pos="1440"/>
        </w:tabs>
        <w:ind w:left="1440" w:hanging="360"/>
      </w:pPr>
      <w:rPr>
        <w:rFonts w:ascii="Symbol" w:hAnsi="Symbol" w:cs="Goudy Old Style"/>
        <w:b/>
        <w:bCs/>
        <w:caps w:val="0"/>
        <w:smallCaps w:val="0"/>
        <w:position w:val="0"/>
        <w:sz w:val="24"/>
        <w:szCs w:val="24"/>
        <w:vertAlign w:val="baseline"/>
      </w:rPr>
    </w:lvl>
    <w:lvl w:ilvl="3">
      <w:start w:val="1"/>
      <w:numFmt w:val="bullet"/>
      <w:lvlText w:val=""/>
      <w:lvlJc w:val="left"/>
      <w:pPr>
        <w:tabs>
          <w:tab w:val="num" w:pos="1800"/>
        </w:tabs>
        <w:ind w:left="1800" w:hanging="360"/>
      </w:pPr>
      <w:rPr>
        <w:rFonts w:ascii="Symbol" w:hAnsi="Symbol" w:cs="Goudy Old Style"/>
        <w:b/>
        <w:bCs/>
        <w:caps w:val="0"/>
        <w:smallCaps w:val="0"/>
        <w:position w:val="0"/>
        <w:sz w:val="24"/>
        <w:szCs w:val="24"/>
        <w:vertAlign w:val="baseline"/>
      </w:rPr>
    </w:lvl>
    <w:lvl w:ilvl="4">
      <w:start w:val="1"/>
      <w:numFmt w:val="bullet"/>
      <w:lvlText w:val=""/>
      <w:lvlJc w:val="left"/>
      <w:pPr>
        <w:tabs>
          <w:tab w:val="num" w:pos="2160"/>
        </w:tabs>
        <w:ind w:left="2160" w:hanging="360"/>
      </w:pPr>
      <w:rPr>
        <w:rFonts w:ascii="Symbol" w:hAnsi="Symbol" w:cs="Goudy Old Style"/>
        <w:b/>
        <w:bCs/>
        <w:caps w:val="0"/>
        <w:smallCaps w:val="0"/>
        <w:position w:val="0"/>
        <w:sz w:val="24"/>
        <w:szCs w:val="24"/>
        <w:vertAlign w:val="baseline"/>
      </w:rPr>
    </w:lvl>
    <w:lvl w:ilvl="5">
      <w:start w:val="1"/>
      <w:numFmt w:val="bullet"/>
      <w:lvlText w:val=""/>
      <w:lvlJc w:val="left"/>
      <w:pPr>
        <w:tabs>
          <w:tab w:val="num" w:pos="2520"/>
        </w:tabs>
        <w:ind w:left="2520" w:hanging="360"/>
      </w:pPr>
      <w:rPr>
        <w:rFonts w:ascii="Symbol" w:hAnsi="Symbol" w:cs="Goudy Old Style"/>
        <w:b/>
        <w:bCs/>
        <w:caps w:val="0"/>
        <w:smallCaps w:val="0"/>
        <w:position w:val="0"/>
        <w:sz w:val="24"/>
        <w:szCs w:val="24"/>
        <w:vertAlign w:val="baseline"/>
      </w:rPr>
    </w:lvl>
    <w:lvl w:ilvl="6">
      <w:start w:val="1"/>
      <w:numFmt w:val="bullet"/>
      <w:lvlText w:val=""/>
      <w:lvlJc w:val="left"/>
      <w:pPr>
        <w:tabs>
          <w:tab w:val="num" w:pos="2880"/>
        </w:tabs>
        <w:ind w:left="2880" w:hanging="360"/>
      </w:pPr>
      <w:rPr>
        <w:rFonts w:ascii="Symbol" w:hAnsi="Symbol" w:cs="Goudy Old Style"/>
        <w:b/>
        <w:bCs/>
        <w:caps w:val="0"/>
        <w:smallCaps w:val="0"/>
        <w:position w:val="0"/>
        <w:sz w:val="24"/>
        <w:szCs w:val="24"/>
        <w:vertAlign w:val="baseline"/>
      </w:rPr>
    </w:lvl>
    <w:lvl w:ilvl="7">
      <w:start w:val="1"/>
      <w:numFmt w:val="bullet"/>
      <w:lvlText w:val=""/>
      <w:lvlJc w:val="left"/>
      <w:pPr>
        <w:tabs>
          <w:tab w:val="num" w:pos="3240"/>
        </w:tabs>
        <w:ind w:left="3240" w:hanging="360"/>
      </w:pPr>
      <w:rPr>
        <w:rFonts w:ascii="Symbol" w:hAnsi="Symbol" w:cs="Goudy Old Style"/>
        <w:b/>
        <w:bCs/>
        <w:caps w:val="0"/>
        <w:smallCaps w:val="0"/>
        <w:position w:val="0"/>
        <w:sz w:val="24"/>
        <w:szCs w:val="24"/>
        <w:vertAlign w:val="baseline"/>
      </w:rPr>
    </w:lvl>
    <w:lvl w:ilvl="8">
      <w:start w:val="1"/>
      <w:numFmt w:val="bullet"/>
      <w:lvlText w:val=""/>
      <w:lvlJc w:val="left"/>
      <w:pPr>
        <w:tabs>
          <w:tab w:val="num" w:pos="3600"/>
        </w:tabs>
        <w:ind w:left="3600" w:hanging="360"/>
      </w:pPr>
      <w:rPr>
        <w:rFonts w:ascii="Symbol" w:hAnsi="Symbol" w:cs="Goudy Old Style"/>
        <w:b/>
        <w:bCs/>
        <w:caps w:val="0"/>
        <w:smallCaps w:val="0"/>
        <w:position w:val="0"/>
        <w:sz w:val="24"/>
        <w:szCs w:val="24"/>
        <w:vertAlign w:val="baseline"/>
      </w:rPr>
    </w:lvl>
  </w:abstractNum>
  <w:abstractNum w:abstractNumId="34" w15:restartNumberingAfterBreak="0">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caps w:val="0"/>
        <w:smallCaps w:val="0"/>
        <w:color w:val="6666FF"/>
        <w:sz w:val="24"/>
      </w:rPr>
    </w:lvl>
    <w:lvl w:ilvl="1">
      <w:start w:val="1"/>
      <w:numFmt w:val="bullet"/>
      <w:lvlText w:val=""/>
      <w:lvlJc w:val="left"/>
      <w:pPr>
        <w:tabs>
          <w:tab w:val="num" w:pos="1080"/>
        </w:tabs>
        <w:ind w:left="1080" w:hanging="360"/>
      </w:pPr>
      <w:rPr>
        <w:rFonts w:ascii="Wingdings" w:hAnsi="Wingdings" w:cs="OpenSymbol"/>
        <w:caps w:val="0"/>
        <w:smallCaps w:val="0"/>
        <w:position w:val="0"/>
        <w:sz w:val="24"/>
        <w:vertAlign w:val="baseline"/>
      </w:rPr>
    </w:lvl>
    <w:lvl w:ilvl="2">
      <w:start w:val="1"/>
      <w:numFmt w:val="bullet"/>
      <w:lvlText w:val=""/>
      <w:lvlJc w:val="left"/>
      <w:pPr>
        <w:tabs>
          <w:tab w:val="num" w:pos="1440"/>
        </w:tabs>
        <w:ind w:left="1440" w:hanging="360"/>
      </w:pPr>
      <w:rPr>
        <w:rFonts w:ascii="Symbol" w:hAnsi="Symbol" w:cs="OpenSymbol"/>
        <w:caps w:val="0"/>
        <w:smallCaps w:val="0"/>
        <w:color w:val="6666FF"/>
        <w:sz w:val="24"/>
      </w:rPr>
    </w:lvl>
    <w:lvl w:ilvl="3">
      <w:start w:val="1"/>
      <w:numFmt w:val="bullet"/>
      <w:lvlText w:val=""/>
      <w:lvlJc w:val="left"/>
      <w:pPr>
        <w:tabs>
          <w:tab w:val="num" w:pos="1800"/>
        </w:tabs>
        <w:ind w:left="1800" w:hanging="360"/>
      </w:pPr>
      <w:rPr>
        <w:rFonts w:ascii="Symbol" w:hAnsi="Symbol" w:cs="OpenSymbol"/>
        <w:caps w:val="0"/>
        <w:smallCaps w:val="0"/>
        <w:color w:val="6666FF"/>
        <w:sz w:val="24"/>
      </w:rPr>
    </w:lvl>
    <w:lvl w:ilvl="4">
      <w:start w:val="1"/>
      <w:numFmt w:val="bullet"/>
      <w:lvlText w:val=""/>
      <w:lvlJc w:val="left"/>
      <w:pPr>
        <w:tabs>
          <w:tab w:val="num" w:pos="2160"/>
        </w:tabs>
        <w:ind w:left="2160" w:hanging="360"/>
      </w:pPr>
      <w:rPr>
        <w:rFonts w:ascii="Symbol" w:hAnsi="Symbol" w:cs="OpenSymbol"/>
        <w:caps w:val="0"/>
        <w:smallCaps w:val="0"/>
        <w:color w:val="6666FF"/>
        <w:sz w:val="24"/>
      </w:rPr>
    </w:lvl>
    <w:lvl w:ilvl="5">
      <w:start w:val="1"/>
      <w:numFmt w:val="bullet"/>
      <w:lvlText w:val=""/>
      <w:lvlJc w:val="left"/>
      <w:pPr>
        <w:tabs>
          <w:tab w:val="num" w:pos="2520"/>
        </w:tabs>
        <w:ind w:left="2520" w:hanging="360"/>
      </w:pPr>
      <w:rPr>
        <w:rFonts w:ascii="Symbol" w:hAnsi="Symbol" w:cs="OpenSymbol"/>
        <w:caps w:val="0"/>
        <w:smallCaps w:val="0"/>
        <w:color w:val="6666FF"/>
        <w:sz w:val="24"/>
      </w:rPr>
    </w:lvl>
    <w:lvl w:ilvl="6">
      <w:start w:val="1"/>
      <w:numFmt w:val="bullet"/>
      <w:lvlText w:val=""/>
      <w:lvlJc w:val="left"/>
      <w:pPr>
        <w:tabs>
          <w:tab w:val="num" w:pos="2880"/>
        </w:tabs>
        <w:ind w:left="2880" w:hanging="360"/>
      </w:pPr>
      <w:rPr>
        <w:rFonts w:ascii="Symbol" w:hAnsi="Symbol" w:cs="OpenSymbol"/>
        <w:caps w:val="0"/>
        <w:smallCaps w:val="0"/>
        <w:color w:val="6666FF"/>
        <w:sz w:val="24"/>
      </w:rPr>
    </w:lvl>
    <w:lvl w:ilvl="7">
      <w:start w:val="1"/>
      <w:numFmt w:val="bullet"/>
      <w:lvlText w:val=""/>
      <w:lvlJc w:val="left"/>
      <w:pPr>
        <w:tabs>
          <w:tab w:val="num" w:pos="3240"/>
        </w:tabs>
        <w:ind w:left="3240" w:hanging="360"/>
      </w:pPr>
      <w:rPr>
        <w:rFonts w:ascii="Symbol" w:hAnsi="Symbol" w:cs="OpenSymbol"/>
        <w:caps w:val="0"/>
        <w:smallCaps w:val="0"/>
        <w:color w:val="6666FF"/>
        <w:sz w:val="24"/>
      </w:rPr>
    </w:lvl>
    <w:lvl w:ilvl="8">
      <w:start w:val="1"/>
      <w:numFmt w:val="bullet"/>
      <w:lvlText w:val=""/>
      <w:lvlJc w:val="left"/>
      <w:pPr>
        <w:tabs>
          <w:tab w:val="num" w:pos="3600"/>
        </w:tabs>
        <w:ind w:left="3600" w:hanging="360"/>
      </w:pPr>
      <w:rPr>
        <w:rFonts w:ascii="Symbol" w:hAnsi="Symbol" w:cs="OpenSymbol"/>
        <w:caps w:val="0"/>
        <w:smallCaps w:val="0"/>
        <w:color w:val="6666FF"/>
        <w:sz w:val="24"/>
      </w:rPr>
    </w:lvl>
  </w:abstractNum>
  <w:abstractNum w:abstractNumId="35" w15:restartNumberingAfterBreak="0">
    <w:nsid w:val="00000054"/>
    <w:multiLevelType w:val="multilevel"/>
    <w:tmpl w:val="00000054"/>
    <w:name w:val="WW8Num84"/>
    <w:lvl w:ilvl="0">
      <w:start w:val="1"/>
      <w:numFmt w:val="bullet"/>
      <w:lvlText w:val=""/>
      <w:lvlJc w:val="left"/>
      <w:pPr>
        <w:tabs>
          <w:tab w:val="num" w:pos="720"/>
        </w:tabs>
        <w:ind w:left="720" w:hanging="360"/>
      </w:pPr>
      <w:rPr>
        <w:rFonts w:ascii="Symbol" w:hAnsi="Symbol" w:cs="Garamond"/>
        <w:b/>
        <w:caps w:val="0"/>
        <w:smallCaps w:val="0"/>
        <w:sz w:val="24"/>
        <w:szCs w:val="24"/>
      </w:rPr>
    </w:lvl>
    <w:lvl w:ilvl="1">
      <w:start w:val="1"/>
      <w:numFmt w:val="bullet"/>
      <w:lvlText w:val=""/>
      <w:lvlJc w:val="left"/>
      <w:pPr>
        <w:tabs>
          <w:tab w:val="num" w:pos="1080"/>
        </w:tabs>
        <w:ind w:left="1080" w:hanging="360"/>
      </w:pPr>
      <w:rPr>
        <w:rFonts w:ascii="Symbol" w:hAnsi="Symbol" w:cs="Garamond"/>
        <w:b/>
        <w:caps w:val="0"/>
        <w:smallCaps w:val="0"/>
        <w:sz w:val="24"/>
        <w:szCs w:val="24"/>
      </w:rPr>
    </w:lvl>
    <w:lvl w:ilvl="2">
      <w:start w:val="1"/>
      <w:numFmt w:val="bullet"/>
      <w:lvlText w:val=""/>
      <w:lvlJc w:val="left"/>
      <w:pPr>
        <w:tabs>
          <w:tab w:val="num" w:pos="1440"/>
        </w:tabs>
        <w:ind w:left="1440" w:hanging="360"/>
      </w:pPr>
      <w:rPr>
        <w:rFonts w:ascii="Symbol" w:hAnsi="Symbol" w:cs="Garamond"/>
        <w:b/>
        <w:caps w:val="0"/>
        <w:smallCaps w:val="0"/>
        <w:sz w:val="24"/>
        <w:szCs w:val="24"/>
      </w:rPr>
    </w:lvl>
    <w:lvl w:ilvl="3">
      <w:start w:val="1"/>
      <w:numFmt w:val="bullet"/>
      <w:lvlText w:val=""/>
      <w:lvlJc w:val="left"/>
      <w:pPr>
        <w:tabs>
          <w:tab w:val="num" w:pos="1800"/>
        </w:tabs>
        <w:ind w:left="1800" w:hanging="360"/>
      </w:pPr>
      <w:rPr>
        <w:rFonts w:ascii="Symbol" w:hAnsi="Symbol" w:cs="Garamond"/>
        <w:b/>
        <w:caps w:val="0"/>
        <w:smallCaps w:val="0"/>
        <w:sz w:val="24"/>
        <w:szCs w:val="24"/>
      </w:rPr>
    </w:lvl>
    <w:lvl w:ilvl="4">
      <w:start w:val="1"/>
      <w:numFmt w:val="bullet"/>
      <w:lvlText w:val=""/>
      <w:lvlJc w:val="left"/>
      <w:pPr>
        <w:tabs>
          <w:tab w:val="num" w:pos="2160"/>
        </w:tabs>
        <w:ind w:left="2160" w:hanging="360"/>
      </w:pPr>
      <w:rPr>
        <w:rFonts w:ascii="Symbol" w:hAnsi="Symbol" w:cs="Garamond"/>
        <w:b/>
        <w:caps w:val="0"/>
        <w:smallCaps w:val="0"/>
        <w:sz w:val="24"/>
        <w:szCs w:val="24"/>
      </w:rPr>
    </w:lvl>
    <w:lvl w:ilvl="5">
      <w:start w:val="1"/>
      <w:numFmt w:val="bullet"/>
      <w:lvlText w:val=""/>
      <w:lvlJc w:val="left"/>
      <w:pPr>
        <w:tabs>
          <w:tab w:val="num" w:pos="2520"/>
        </w:tabs>
        <w:ind w:left="2520" w:hanging="360"/>
      </w:pPr>
      <w:rPr>
        <w:rFonts w:ascii="Symbol" w:hAnsi="Symbol" w:cs="Garamond"/>
        <w:b/>
        <w:caps w:val="0"/>
        <w:smallCaps w:val="0"/>
        <w:sz w:val="24"/>
        <w:szCs w:val="24"/>
      </w:rPr>
    </w:lvl>
    <w:lvl w:ilvl="6">
      <w:start w:val="1"/>
      <w:numFmt w:val="bullet"/>
      <w:lvlText w:val=""/>
      <w:lvlJc w:val="left"/>
      <w:pPr>
        <w:tabs>
          <w:tab w:val="num" w:pos="2880"/>
        </w:tabs>
        <w:ind w:left="2880" w:hanging="360"/>
      </w:pPr>
      <w:rPr>
        <w:rFonts w:ascii="Symbol" w:hAnsi="Symbol" w:cs="Garamond"/>
        <w:b/>
        <w:caps w:val="0"/>
        <w:smallCaps w:val="0"/>
        <w:sz w:val="24"/>
        <w:szCs w:val="24"/>
      </w:rPr>
    </w:lvl>
    <w:lvl w:ilvl="7">
      <w:start w:val="1"/>
      <w:numFmt w:val="bullet"/>
      <w:lvlText w:val=""/>
      <w:lvlJc w:val="left"/>
      <w:pPr>
        <w:tabs>
          <w:tab w:val="num" w:pos="3240"/>
        </w:tabs>
        <w:ind w:left="3240" w:hanging="360"/>
      </w:pPr>
      <w:rPr>
        <w:rFonts w:ascii="Symbol" w:hAnsi="Symbol" w:cs="Garamond"/>
        <w:b/>
        <w:caps w:val="0"/>
        <w:smallCaps w:val="0"/>
        <w:sz w:val="24"/>
        <w:szCs w:val="24"/>
      </w:rPr>
    </w:lvl>
    <w:lvl w:ilvl="8">
      <w:start w:val="1"/>
      <w:numFmt w:val="bullet"/>
      <w:lvlText w:val=""/>
      <w:lvlJc w:val="left"/>
      <w:pPr>
        <w:tabs>
          <w:tab w:val="num" w:pos="3600"/>
        </w:tabs>
        <w:ind w:left="3600" w:hanging="360"/>
      </w:pPr>
      <w:rPr>
        <w:rFonts w:ascii="Symbol" w:hAnsi="Symbol" w:cs="Garamond"/>
        <w:b/>
        <w:caps w:val="0"/>
        <w:smallCaps w:val="0"/>
        <w:sz w:val="24"/>
        <w:szCs w:val="24"/>
      </w:rPr>
    </w:lvl>
  </w:abstractNum>
  <w:abstractNum w:abstractNumId="36"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37"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38" w15:restartNumberingAfterBreak="0">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39"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OpenSymbol"/>
        <w:caps w:val="0"/>
        <w:smallCaps w:val="0"/>
        <w:color w:val="6666FF"/>
        <w:sz w:val="24"/>
        <w:szCs w:val="24"/>
      </w:rPr>
    </w:lvl>
    <w:lvl w:ilvl="1">
      <w:start w:val="1"/>
      <w:numFmt w:val="bullet"/>
      <w:lvlText w:val=""/>
      <w:lvlJc w:val="left"/>
      <w:pPr>
        <w:tabs>
          <w:tab w:val="num" w:pos="1080"/>
        </w:tabs>
        <w:ind w:left="1080" w:hanging="360"/>
      </w:pPr>
      <w:rPr>
        <w:rFonts w:ascii="Symbol" w:hAnsi="Symbol" w:cs="OpenSymbol"/>
        <w:caps w:val="0"/>
        <w:smallCaps w:val="0"/>
        <w:color w:val="6666FF"/>
        <w:sz w:val="24"/>
        <w:szCs w:val="24"/>
      </w:rPr>
    </w:lvl>
    <w:lvl w:ilvl="2">
      <w:start w:val="1"/>
      <w:numFmt w:val="bullet"/>
      <w:lvlText w:val=""/>
      <w:lvlJc w:val="left"/>
      <w:pPr>
        <w:tabs>
          <w:tab w:val="num" w:pos="1440"/>
        </w:tabs>
        <w:ind w:left="1440" w:hanging="360"/>
      </w:pPr>
      <w:rPr>
        <w:rFonts w:ascii="Symbol" w:hAnsi="Symbol" w:cs="OpenSymbol"/>
        <w:caps w:val="0"/>
        <w:smallCaps w:val="0"/>
        <w:color w:val="6666FF"/>
        <w:sz w:val="24"/>
        <w:szCs w:val="24"/>
      </w:rPr>
    </w:lvl>
    <w:lvl w:ilvl="3">
      <w:start w:val="1"/>
      <w:numFmt w:val="bullet"/>
      <w:lvlText w:val=""/>
      <w:lvlJc w:val="left"/>
      <w:pPr>
        <w:tabs>
          <w:tab w:val="num" w:pos="1800"/>
        </w:tabs>
        <w:ind w:left="1800" w:hanging="360"/>
      </w:pPr>
      <w:rPr>
        <w:rFonts w:ascii="Symbol" w:hAnsi="Symbol" w:cs="OpenSymbol"/>
        <w:caps w:val="0"/>
        <w:smallCaps w:val="0"/>
        <w:color w:val="6666FF"/>
        <w:sz w:val="24"/>
        <w:szCs w:val="24"/>
      </w:rPr>
    </w:lvl>
    <w:lvl w:ilvl="4">
      <w:start w:val="1"/>
      <w:numFmt w:val="bullet"/>
      <w:lvlText w:val=""/>
      <w:lvlJc w:val="left"/>
      <w:pPr>
        <w:tabs>
          <w:tab w:val="num" w:pos="2160"/>
        </w:tabs>
        <w:ind w:left="2160" w:hanging="360"/>
      </w:pPr>
      <w:rPr>
        <w:rFonts w:ascii="Symbol" w:hAnsi="Symbol" w:cs="OpenSymbol"/>
        <w:caps w:val="0"/>
        <w:smallCaps w:val="0"/>
        <w:color w:val="6666FF"/>
        <w:sz w:val="24"/>
        <w:szCs w:val="24"/>
      </w:rPr>
    </w:lvl>
    <w:lvl w:ilvl="5">
      <w:start w:val="1"/>
      <w:numFmt w:val="bullet"/>
      <w:lvlText w:val=""/>
      <w:lvlJc w:val="left"/>
      <w:pPr>
        <w:tabs>
          <w:tab w:val="num" w:pos="2520"/>
        </w:tabs>
        <w:ind w:left="2520" w:hanging="360"/>
      </w:pPr>
      <w:rPr>
        <w:rFonts w:ascii="Symbol" w:hAnsi="Symbol" w:cs="OpenSymbol"/>
        <w:caps w:val="0"/>
        <w:smallCaps w:val="0"/>
        <w:color w:val="6666FF"/>
        <w:sz w:val="24"/>
        <w:szCs w:val="24"/>
      </w:rPr>
    </w:lvl>
    <w:lvl w:ilvl="6">
      <w:start w:val="1"/>
      <w:numFmt w:val="bullet"/>
      <w:lvlText w:val=""/>
      <w:lvlJc w:val="left"/>
      <w:pPr>
        <w:tabs>
          <w:tab w:val="num" w:pos="2880"/>
        </w:tabs>
        <w:ind w:left="2880" w:hanging="360"/>
      </w:pPr>
      <w:rPr>
        <w:rFonts w:ascii="Symbol" w:hAnsi="Symbol" w:cs="OpenSymbol"/>
        <w:caps w:val="0"/>
        <w:smallCaps w:val="0"/>
        <w:color w:val="6666FF"/>
        <w:sz w:val="24"/>
        <w:szCs w:val="24"/>
      </w:rPr>
    </w:lvl>
    <w:lvl w:ilvl="7">
      <w:start w:val="1"/>
      <w:numFmt w:val="bullet"/>
      <w:lvlText w:val=""/>
      <w:lvlJc w:val="left"/>
      <w:pPr>
        <w:tabs>
          <w:tab w:val="num" w:pos="3240"/>
        </w:tabs>
        <w:ind w:left="3240" w:hanging="360"/>
      </w:pPr>
      <w:rPr>
        <w:rFonts w:ascii="Symbol" w:hAnsi="Symbol" w:cs="OpenSymbol"/>
        <w:caps w:val="0"/>
        <w:smallCaps w:val="0"/>
        <w:color w:val="6666FF"/>
        <w:sz w:val="24"/>
        <w:szCs w:val="24"/>
      </w:rPr>
    </w:lvl>
    <w:lvl w:ilvl="8">
      <w:start w:val="1"/>
      <w:numFmt w:val="bullet"/>
      <w:lvlText w:val=""/>
      <w:lvlJc w:val="left"/>
      <w:pPr>
        <w:tabs>
          <w:tab w:val="num" w:pos="3600"/>
        </w:tabs>
        <w:ind w:left="3600" w:hanging="360"/>
      </w:pPr>
      <w:rPr>
        <w:rFonts w:ascii="Symbol" w:hAnsi="Symbol" w:cs="OpenSymbol"/>
        <w:caps w:val="0"/>
        <w:smallCaps w:val="0"/>
        <w:color w:val="6666FF"/>
        <w:sz w:val="24"/>
        <w:szCs w:val="24"/>
      </w:rPr>
    </w:lvl>
  </w:abstractNum>
  <w:abstractNum w:abstractNumId="40"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Wingdings" w:hAnsi="Wingdings"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41" w15:restartNumberingAfterBreak="0">
    <w:nsid w:val="00000080"/>
    <w:multiLevelType w:val="multilevel"/>
    <w:tmpl w:val="00000080"/>
    <w:name w:val="WW8Num128"/>
    <w:lvl w:ilvl="0">
      <w:start w:val="1"/>
      <w:numFmt w:val="decimal"/>
      <w:lvlText w:val="%1."/>
      <w:lvlJc w:val="left"/>
      <w:pPr>
        <w:tabs>
          <w:tab w:val="num" w:pos="720"/>
        </w:tabs>
        <w:ind w:left="720" w:hanging="360"/>
      </w:pPr>
      <w:rPr>
        <w:rFonts w:ascii="Goudy Old Style" w:hAnsi="Goudy Old Style" w:cs="Goudy Old Style"/>
        <w:caps w:val="0"/>
        <w:smallCaps w:val="0"/>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81"/>
    <w:multiLevelType w:val="multilevel"/>
    <w:tmpl w:val="00000081"/>
    <w:name w:val="WW8Num129"/>
    <w:lvl w:ilvl="0">
      <w:start w:val="1"/>
      <w:numFmt w:val="bullet"/>
      <w:lvlText w:val=""/>
      <w:lvlJc w:val="left"/>
      <w:pPr>
        <w:tabs>
          <w:tab w:val="num" w:pos="720"/>
        </w:tabs>
        <w:ind w:left="720" w:hanging="360"/>
      </w:pPr>
      <w:rPr>
        <w:rFonts w:ascii="Symbol" w:hAnsi="Symbol" w:cs="Goudy Old Style"/>
        <w:caps w:val="0"/>
        <w:smallCaps w:val="0"/>
        <w:sz w:val="20"/>
        <w:szCs w:val="20"/>
      </w:rPr>
    </w:lvl>
    <w:lvl w:ilvl="1">
      <w:start w:val="1"/>
      <w:numFmt w:val="bullet"/>
      <w:lvlText w:val=""/>
      <w:lvlJc w:val="left"/>
      <w:pPr>
        <w:tabs>
          <w:tab w:val="num" w:pos="1080"/>
        </w:tabs>
        <w:ind w:left="1080" w:hanging="360"/>
      </w:pPr>
      <w:rPr>
        <w:rFonts w:ascii="Symbol" w:hAnsi="Symbol" w:cs="Goudy Old Style"/>
        <w:caps w:val="0"/>
        <w:smallCaps w:val="0"/>
        <w:sz w:val="20"/>
        <w:szCs w:val="20"/>
      </w:rPr>
    </w:lvl>
    <w:lvl w:ilvl="2">
      <w:start w:val="1"/>
      <w:numFmt w:val="bullet"/>
      <w:lvlText w:val=""/>
      <w:lvlJc w:val="left"/>
      <w:pPr>
        <w:tabs>
          <w:tab w:val="num" w:pos="1440"/>
        </w:tabs>
        <w:ind w:left="1440" w:hanging="360"/>
      </w:pPr>
      <w:rPr>
        <w:rFonts w:ascii="Symbol" w:hAnsi="Symbol" w:cs="Goudy Old Style"/>
        <w:caps w:val="0"/>
        <w:smallCaps w:val="0"/>
        <w:sz w:val="20"/>
        <w:szCs w:val="20"/>
      </w:rPr>
    </w:lvl>
    <w:lvl w:ilvl="3">
      <w:start w:val="1"/>
      <w:numFmt w:val="bullet"/>
      <w:lvlText w:val=""/>
      <w:lvlJc w:val="left"/>
      <w:pPr>
        <w:tabs>
          <w:tab w:val="num" w:pos="1800"/>
        </w:tabs>
        <w:ind w:left="1800" w:hanging="360"/>
      </w:pPr>
      <w:rPr>
        <w:rFonts w:ascii="Symbol" w:hAnsi="Symbol" w:cs="Goudy Old Style"/>
        <w:caps w:val="0"/>
        <w:smallCaps w:val="0"/>
        <w:sz w:val="20"/>
        <w:szCs w:val="20"/>
      </w:rPr>
    </w:lvl>
    <w:lvl w:ilvl="4">
      <w:start w:val="1"/>
      <w:numFmt w:val="bullet"/>
      <w:lvlText w:val=""/>
      <w:lvlJc w:val="left"/>
      <w:pPr>
        <w:tabs>
          <w:tab w:val="num" w:pos="2160"/>
        </w:tabs>
        <w:ind w:left="2160" w:hanging="360"/>
      </w:pPr>
      <w:rPr>
        <w:rFonts w:ascii="Symbol" w:hAnsi="Symbol" w:cs="Goudy Old Style"/>
        <w:caps w:val="0"/>
        <w:smallCaps w:val="0"/>
        <w:sz w:val="20"/>
        <w:szCs w:val="20"/>
      </w:rPr>
    </w:lvl>
    <w:lvl w:ilvl="5">
      <w:start w:val="1"/>
      <w:numFmt w:val="bullet"/>
      <w:lvlText w:val=""/>
      <w:lvlJc w:val="left"/>
      <w:pPr>
        <w:tabs>
          <w:tab w:val="num" w:pos="2520"/>
        </w:tabs>
        <w:ind w:left="2520" w:hanging="360"/>
      </w:pPr>
      <w:rPr>
        <w:rFonts w:ascii="Symbol" w:hAnsi="Symbol" w:cs="Goudy Old Style"/>
        <w:caps w:val="0"/>
        <w:smallCaps w:val="0"/>
        <w:sz w:val="20"/>
        <w:szCs w:val="20"/>
      </w:rPr>
    </w:lvl>
    <w:lvl w:ilvl="6">
      <w:start w:val="1"/>
      <w:numFmt w:val="bullet"/>
      <w:lvlText w:val=""/>
      <w:lvlJc w:val="left"/>
      <w:pPr>
        <w:tabs>
          <w:tab w:val="num" w:pos="2880"/>
        </w:tabs>
        <w:ind w:left="2880" w:hanging="360"/>
      </w:pPr>
      <w:rPr>
        <w:rFonts w:ascii="Symbol" w:hAnsi="Symbol" w:cs="Goudy Old Style"/>
        <w:caps w:val="0"/>
        <w:smallCaps w:val="0"/>
        <w:sz w:val="20"/>
        <w:szCs w:val="20"/>
      </w:rPr>
    </w:lvl>
    <w:lvl w:ilvl="7">
      <w:start w:val="1"/>
      <w:numFmt w:val="bullet"/>
      <w:lvlText w:val=""/>
      <w:lvlJc w:val="left"/>
      <w:pPr>
        <w:tabs>
          <w:tab w:val="num" w:pos="3240"/>
        </w:tabs>
        <w:ind w:left="3240" w:hanging="360"/>
      </w:pPr>
      <w:rPr>
        <w:rFonts w:ascii="Symbol" w:hAnsi="Symbol" w:cs="Goudy Old Style"/>
        <w:caps w:val="0"/>
        <w:smallCaps w:val="0"/>
        <w:sz w:val="20"/>
        <w:szCs w:val="20"/>
      </w:rPr>
    </w:lvl>
    <w:lvl w:ilvl="8">
      <w:start w:val="1"/>
      <w:numFmt w:val="bullet"/>
      <w:lvlText w:val=""/>
      <w:lvlJc w:val="left"/>
      <w:pPr>
        <w:tabs>
          <w:tab w:val="num" w:pos="3600"/>
        </w:tabs>
        <w:ind w:left="3600" w:hanging="360"/>
      </w:pPr>
      <w:rPr>
        <w:rFonts w:ascii="Symbol" w:hAnsi="Symbol" w:cs="Goudy Old Style"/>
        <w:caps w:val="0"/>
        <w:smallCaps w:val="0"/>
        <w:sz w:val="20"/>
        <w:szCs w:val="20"/>
      </w:rPr>
    </w:lvl>
  </w:abstractNum>
  <w:abstractNum w:abstractNumId="43" w15:restartNumberingAfterBreak="0">
    <w:nsid w:val="00000082"/>
    <w:multiLevelType w:val="multilevel"/>
    <w:tmpl w:val="00000082"/>
    <w:name w:val="WW8Num130"/>
    <w:lvl w:ilvl="0">
      <w:start w:val="1"/>
      <w:numFmt w:val="decimal"/>
      <w:lvlText w:val="%1."/>
      <w:lvlJc w:val="left"/>
      <w:pPr>
        <w:tabs>
          <w:tab w:val="num" w:pos="720"/>
        </w:tabs>
        <w:ind w:left="720" w:hanging="360"/>
      </w:pPr>
      <w:rPr>
        <w:rFonts w:ascii="Symbol" w:hAnsi="Symbol" w:cs="OpenSymbol"/>
        <w:b w:val="0"/>
        <w:bCs w:val="0"/>
        <w:i/>
        <w:iCs/>
        <w:caps w:val="0"/>
        <w:smallCaps w:val="0"/>
        <w:position w:val="0"/>
        <w:sz w:val="24"/>
        <w:szCs w:val="24"/>
        <w:vertAlign w:val="baseline"/>
      </w:rPr>
    </w:lvl>
    <w:lvl w:ilvl="1">
      <w:start w:val="1"/>
      <w:numFmt w:val="decimal"/>
      <w:lvlText w:val="%2."/>
      <w:lvlJc w:val="left"/>
      <w:pPr>
        <w:tabs>
          <w:tab w:val="num" w:pos="1080"/>
        </w:tabs>
        <w:ind w:left="1080" w:hanging="360"/>
      </w:pPr>
      <w:rPr>
        <w:rFonts w:cs="Garamond"/>
      </w:rPr>
    </w:lvl>
    <w:lvl w:ilvl="2">
      <w:start w:val="1"/>
      <w:numFmt w:val="decimal"/>
      <w:lvlText w:val="%3."/>
      <w:lvlJc w:val="left"/>
      <w:pPr>
        <w:tabs>
          <w:tab w:val="num" w:pos="1440"/>
        </w:tabs>
        <w:ind w:left="1440" w:hanging="360"/>
      </w:pPr>
      <w:rPr>
        <w:rFonts w:cs="Garamond"/>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83"/>
    <w:multiLevelType w:val="multilevel"/>
    <w:tmpl w:val="00000083"/>
    <w:name w:val="WW8Num131"/>
    <w:lvl w:ilvl="0">
      <w:start w:val="1"/>
      <w:numFmt w:val="decimal"/>
      <w:lvlText w:val="%1."/>
      <w:lvlJc w:val="left"/>
      <w:pPr>
        <w:tabs>
          <w:tab w:val="num" w:pos="720"/>
        </w:tabs>
        <w:ind w:left="720" w:hanging="360"/>
      </w:pPr>
      <w:rPr>
        <w:rFonts w:ascii="Symbol" w:hAnsi="Symbol" w:cs="OpenSymbol"/>
        <w:i/>
        <w:iCs/>
        <w:caps w:val="0"/>
        <w:smallCaps w:val="0"/>
        <w:position w:val="0"/>
        <w:sz w:val="24"/>
        <w:szCs w:val="24"/>
        <w:vertAlign w:val="baseline"/>
      </w:rPr>
    </w:lvl>
    <w:lvl w:ilvl="1">
      <w:start w:val="1"/>
      <w:numFmt w:val="decimal"/>
      <w:lvlText w:val="%2."/>
      <w:lvlJc w:val="left"/>
      <w:pPr>
        <w:tabs>
          <w:tab w:val="num" w:pos="1080"/>
        </w:tabs>
        <w:ind w:left="1080" w:hanging="360"/>
      </w:pPr>
      <w:rPr>
        <w:rFonts w:ascii="Wingdings" w:hAnsi="Wingdings"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84"/>
    <w:multiLevelType w:val="multilevel"/>
    <w:tmpl w:val="00000084"/>
    <w:name w:val="WW8Num132"/>
    <w:lvl w:ilvl="0">
      <w:start w:val="1"/>
      <w:numFmt w:val="bullet"/>
      <w:lvlText w:val=""/>
      <w:lvlJc w:val="left"/>
      <w:pPr>
        <w:tabs>
          <w:tab w:val="num" w:pos="720"/>
        </w:tabs>
        <w:ind w:left="720" w:hanging="360"/>
      </w:pPr>
      <w:rPr>
        <w:rFonts w:ascii="Symbol" w:hAnsi="Symbol" w:cs="OpenSymbol"/>
        <w:b/>
        <w:bCs/>
        <w:i/>
        <w:iCs/>
        <w:position w:val="0"/>
        <w:sz w:val="24"/>
        <w:szCs w:val="24"/>
        <w:vertAlign w:val="baseline"/>
      </w:rPr>
    </w:lvl>
    <w:lvl w:ilvl="1">
      <w:start w:val="1"/>
      <w:numFmt w:val="bullet"/>
      <w:lvlText w:val=""/>
      <w:lvlJc w:val="left"/>
      <w:pPr>
        <w:tabs>
          <w:tab w:val="num" w:pos="1080"/>
        </w:tabs>
        <w:ind w:left="1080" w:hanging="360"/>
      </w:pPr>
      <w:rPr>
        <w:rFonts w:ascii="Symbol" w:hAnsi="Symbol" w:cs="OpenSymbol"/>
        <w:b/>
        <w:bCs/>
        <w:i/>
        <w:iCs/>
        <w:position w:val="0"/>
        <w:sz w:val="24"/>
        <w:szCs w:val="24"/>
        <w:vertAlign w:val="baseline"/>
      </w:rPr>
    </w:lvl>
    <w:lvl w:ilvl="2">
      <w:start w:val="1"/>
      <w:numFmt w:val="bullet"/>
      <w:lvlText w:val=""/>
      <w:lvlJc w:val="left"/>
      <w:pPr>
        <w:tabs>
          <w:tab w:val="num" w:pos="1440"/>
        </w:tabs>
        <w:ind w:left="1440" w:hanging="360"/>
      </w:pPr>
      <w:rPr>
        <w:rFonts w:ascii="Symbol" w:hAnsi="Symbol" w:cs="OpenSymbol"/>
        <w:b/>
        <w:bCs/>
        <w:i/>
        <w:iCs/>
        <w:position w:val="0"/>
        <w:sz w:val="24"/>
        <w:szCs w:val="24"/>
        <w:vertAlign w:val="baseline"/>
      </w:rPr>
    </w:lvl>
    <w:lvl w:ilvl="3">
      <w:start w:val="1"/>
      <w:numFmt w:val="bullet"/>
      <w:lvlText w:val=""/>
      <w:lvlJc w:val="left"/>
      <w:pPr>
        <w:tabs>
          <w:tab w:val="num" w:pos="1800"/>
        </w:tabs>
        <w:ind w:left="1800" w:hanging="360"/>
      </w:pPr>
      <w:rPr>
        <w:rFonts w:ascii="Symbol" w:hAnsi="Symbol" w:cs="OpenSymbol"/>
        <w:b/>
        <w:bCs/>
        <w:i/>
        <w:iCs/>
        <w:position w:val="0"/>
        <w:sz w:val="24"/>
        <w:szCs w:val="24"/>
        <w:vertAlign w:val="baseline"/>
      </w:rPr>
    </w:lvl>
    <w:lvl w:ilvl="4">
      <w:start w:val="1"/>
      <w:numFmt w:val="bullet"/>
      <w:lvlText w:val=""/>
      <w:lvlJc w:val="left"/>
      <w:pPr>
        <w:tabs>
          <w:tab w:val="num" w:pos="2160"/>
        </w:tabs>
        <w:ind w:left="2160" w:hanging="360"/>
      </w:pPr>
      <w:rPr>
        <w:rFonts w:ascii="Symbol" w:hAnsi="Symbol" w:cs="OpenSymbol"/>
        <w:b/>
        <w:bCs/>
        <w:i/>
        <w:iCs/>
        <w:position w:val="0"/>
        <w:sz w:val="24"/>
        <w:szCs w:val="24"/>
        <w:vertAlign w:val="baseline"/>
      </w:rPr>
    </w:lvl>
    <w:lvl w:ilvl="5">
      <w:start w:val="1"/>
      <w:numFmt w:val="bullet"/>
      <w:lvlText w:val=""/>
      <w:lvlJc w:val="left"/>
      <w:pPr>
        <w:tabs>
          <w:tab w:val="num" w:pos="2520"/>
        </w:tabs>
        <w:ind w:left="2520" w:hanging="360"/>
      </w:pPr>
      <w:rPr>
        <w:rFonts w:ascii="Symbol" w:hAnsi="Symbol" w:cs="OpenSymbol"/>
        <w:b/>
        <w:bCs/>
        <w:i/>
        <w:iCs/>
        <w:position w:val="0"/>
        <w:sz w:val="24"/>
        <w:szCs w:val="24"/>
        <w:vertAlign w:val="baseline"/>
      </w:rPr>
    </w:lvl>
    <w:lvl w:ilvl="6">
      <w:start w:val="1"/>
      <w:numFmt w:val="bullet"/>
      <w:lvlText w:val=""/>
      <w:lvlJc w:val="left"/>
      <w:pPr>
        <w:tabs>
          <w:tab w:val="num" w:pos="2880"/>
        </w:tabs>
        <w:ind w:left="2880" w:hanging="360"/>
      </w:pPr>
      <w:rPr>
        <w:rFonts w:ascii="Symbol" w:hAnsi="Symbol" w:cs="OpenSymbol"/>
        <w:b/>
        <w:bCs/>
        <w:i/>
        <w:iCs/>
        <w:position w:val="0"/>
        <w:sz w:val="24"/>
        <w:szCs w:val="24"/>
        <w:vertAlign w:val="baseline"/>
      </w:rPr>
    </w:lvl>
    <w:lvl w:ilvl="7">
      <w:start w:val="1"/>
      <w:numFmt w:val="bullet"/>
      <w:lvlText w:val=""/>
      <w:lvlJc w:val="left"/>
      <w:pPr>
        <w:tabs>
          <w:tab w:val="num" w:pos="3240"/>
        </w:tabs>
        <w:ind w:left="3240" w:hanging="360"/>
      </w:pPr>
      <w:rPr>
        <w:rFonts w:ascii="Symbol" w:hAnsi="Symbol" w:cs="OpenSymbol"/>
        <w:b/>
        <w:bCs/>
        <w:i/>
        <w:iCs/>
        <w:position w:val="0"/>
        <w:sz w:val="24"/>
        <w:szCs w:val="24"/>
        <w:vertAlign w:val="baseline"/>
      </w:rPr>
    </w:lvl>
    <w:lvl w:ilvl="8">
      <w:start w:val="1"/>
      <w:numFmt w:val="bullet"/>
      <w:lvlText w:val=""/>
      <w:lvlJc w:val="left"/>
      <w:pPr>
        <w:tabs>
          <w:tab w:val="num" w:pos="3600"/>
        </w:tabs>
        <w:ind w:left="3600" w:hanging="360"/>
      </w:pPr>
      <w:rPr>
        <w:rFonts w:ascii="Symbol" w:hAnsi="Symbol" w:cs="OpenSymbol"/>
        <w:b/>
        <w:bCs/>
        <w:i/>
        <w:iCs/>
        <w:position w:val="0"/>
        <w:sz w:val="24"/>
        <w:szCs w:val="24"/>
        <w:vertAlign w:val="baseline"/>
      </w:rPr>
    </w:lvl>
  </w:abstractNum>
  <w:abstractNum w:abstractNumId="46" w15:restartNumberingAfterBreak="0">
    <w:nsid w:val="00000088"/>
    <w:multiLevelType w:val="multilevel"/>
    <w:tmpl w:val="00000088"/>
    <w:name w:val="WW8Num136"/>
    <w:lvl w:ilvl="0">
      <w:start w:val="1"/>
      <w:numFmt w:val="bullet"/>
      <w:lvlText w:val=""/>
      <w:lvlJc w:val="left"/>
      <w:pPr>
        <w:tabs>
          <w:tab w:val="num" w:pos="720"/>
        </w:tabs>
        <w:ind w:left="720" w:hanging="360"/>
      </w:pPr>
      <w:rPr>
        <w:rFonts w:ascii="Symbol" w:hAnsi="Symbol" w:cs="OpenSymbol"/>
        <w:b w:val="0"/>
        <w:bCs w:val="0"/>
        <w:caps w:val="0"/>
        <w:smallCaps w:val="0"/>
        <w:color w:val="6666FF"/>
        <w:position w:val="0"/>
        <w:sz w:val="24"/>
        <w:szCs w:val="24"/>
        <w:vertAlign w:val="baseline"/>
      </w:rPr>
    </w:lvl>
    <w:lvl w:ilvl="1">
      <w:start w:val="1"/>
      <w:numFmt w:val="bullet"/>
      <w:lvlText w:val=""/>
      <w:lvlJc w:val="left"/>
      <w:pPr>
        <w:tabs>
          <w:tab w:val="num" w:pos="1080"/>
        </w:tabs>
        <w:ind w:left="1080" w:hanging="360"/>
      </w:pPr>
      <w:rPr>
        <w:rFonts w:ascii="Symbol" w:hAnsi="Symbol" w:cs="OpenSymbol"/>
        <w:b w:val="0"/>
        <w:bCs w:val="0"/>
        <w:caps w:val="0"/>
        <w:smallCaps w:val="0"/>
        <w:color w:val="6666FF"/>
        <w:position w:val="0"/>
        <w:sz w:val="24"/>
        <w:szCs w:val="24"/>
        <w:vertAlign w:val="baseline"/>
      </w:rPr>
    </w:lvl>
    <w:lvl w:ilvl="2">
      <w:start w:val="1"/>
      <w:numFmt w:val="bullet"/>
      <w:lvlText w:val=""/>
      <w:lvlJc w:val="left"/>
      <w:pPr>
        <w:tabs>
          <w:tab w:val="num" w:pos="1440"/>
        </w:tabs>
        <w:ind w:left="1440" w:hanging="360"/>
      </w:pPr>
      <w:rPr>
        <w:rFonts w:ascii="Symbol" w:hAnsi="Symbol" w:cs="OpenSymbol"/>
        <w:b w:val="0"/>
        <w:bCs w:val="0"/>
        <w:caps w:val="0"/>
        <w:smallCaps w:val="0"/>
        <w:color w:val="6666FF"/>
        <w:position w:val="0"/>
        <w:sz w:val="24"/>
        <w:szCs w:val="24"/>
        <w:vertAlign w:val="baseline"/>
      </w:rPr>
    </w:lvl>
    <w:lvl w:ilvl="3">
      <w:start w:val="1"/>
      <w:numFmt w:val="bullet"/>
      <w:lvlText w:val=""/>
      <w:lvlJc w:val="left"/>
      <w:pPr>
        <w:tabs>
          <w:tab w:val="num" w:pos="1800"/>
        </w:tabs>
        <w:ind w:left="1800" w:hanging="360"/>
      </w:pPr>
      <w:rPr>
        <w:rFonts w:ascii="Symbol" w:hAnsi="Symbol" w:cs="OpenSymbol"/>
        <w:b w:val="0"/>
        <w:bCs w:val="0"/>
        <w:caps w:val="0"/>
        <w:smallCaps w:val="0"/>
        <w:color w:val="6666FF"/>
        <w:position w:val="0"/>
        <w:sz w:val="24"/>
        <w:szCs w:val="24"/>
        <w:vertAlign w:val="baseline"/>
      </w:rPr>
    </w:lvl>
    <w:lvl w:ilvl="4">
      <w:start w:val="1"/>
      <w:numFmt w:val="bullet"/>
      <w:lvlText w:val=""/>
      <w:lvlJc w:val="left"/>
      <w:pPr>
        <w:tabs>
          <w:tab w:val="num" w:pos="2160"/>
        </w:tabs>
        <w:ind w:left="2160" w:hanging="360"/>
      </w:pPr>
      <w:rPr>
        <w:rFonts w:ascii="Symbol" w:hAnsi="Symbol" w:cs="OpenSymbol"/>
        <w:b w:val="0"/>
        <w:bCs w:val="0"/>
        <w:caps w:val="0"/>
        <w:smallCaps w:val="0"/>
        <w:color w:val="6666FF"/>
        <w:position w:val="0"/>
        <w:sz w:val="24"/>
        <w:szCs w:val="24"/>
        <w:vertAlign w:val="baseline"/>
      </w:rPr>
    </w:lvl>
    <w:lvl w:ilvl="5">
      <w:start w:val="1"/>
      <w:numFmt w:val="bullet"/>
      <w:lvlText w:val=""/>
      <w:lvlJc w:val="left"/>
      <w:pPr>
        <w:tabs>
          <w:tab w:val="num" w:pos="2520"/>
        </w:tabs>
        <w:ind w:left="2520" w:hanging="360"/>
      </w:pPr>
      <w:rPr>
        <w:rFonts w:ascii="Symbol" w:hAnsi="Symbol" w:cs="OpenSymbol"/>
        <w:b w:val="0"/>
        <w:bCs w:val="0"/>
        <w:caps w:val="0"/>
        <w:smallCaps w:val="0"/>
        <w:color w:val="6666FF"/>
        <w:position w:val="0"/>
        <w:sz w:val="24"/>
        <w:szCs w:val="24"/>
        <w:vertAlign w:val="baseline"/>
      </w:rPr>
    </w:lvl>
    <w:lvl w:ilvl="6">
      <w:start w:val="1"/>
      <w:numFmt w:val="bullet"/>
      <w:lvlText w:val=""/>
      <w:lvlJc w:val="left"/>
      <w:pPr>
        <w:tabs>
          <w:tab w:val="num" w:pos="2880"/>
        </w:tabs>
        <w:ind w:left="2880" w:hanging="360"/>
      </w:pPr>
      <w:rPr>
        <w:rFonts w:ascii="Symbol" w:hAnsi="Symbol" w:cs="OpenSymbol"/>
        <w:b w:val="0"/>
        <w:bCs w:val="0"/>
        <w:caps w:val="0"/>
        <w:smallCaps w:val="0"/>
        <w:color w:val="6666FF"/>
        <w:position w:val="0"/>
        <w:sz w:val="24"/>
        <w:szCs w:val="24"/>
        <w:vertAlign w:val="baseline"/>
      </w:rPr>
    </w:lvl>
    <w:lvl w:ilvl="7">
      <w:start w:val="1"/>
      <w:numFmt w:val="bullet"/>
      <w:lvlText w:val=""/>
      <w:lvlJc w:val="left"/>
      <w:pPr>
        <w:tabs>
          <w:tab w:val="num" w:pos="3240"/>
        </w:tabs>
        <w:ind w:left="3240" w:hanging="360"/>
      </w:pPr>
      <w:rPr>
        <w:rFonts w:ascii="Symbol" w:hAnsi="Symbol" w:cs="OpenSymbol"/>
        <w:b w:val="0"/>
        <w:bCs w:val="0"/>
        <w:caps w:val="0"/>
        <w:smallCaps w:val="0"/>
        <w:color w:val="6666FF"/>
        <w:position w:val="0"/>
        <w:sz w:val="24"/>
        <w:szCs w:val="24"/>
        <w:vertAlign w:val="baseline"/>
      </w:rPr>
    </w:lvl>
    <w:lvl w:ilvl="8">
      <w:start w:val="1"/>
      <w:numFmt w:val="bullet"/>
      <w:lvlText w:val=""/>
      <w:lvlJc w:val="left"/>
      <w:pPr>
        <w:tabs>
          <w:tab w:val="num" w:pos="3600"/>
        </w:tabs>
        <w:ind w:left="3600" w:hanging="360"/>
      </w:pPr>
      <w:rPr>
        <w:rFonts w:ascii="Symbol" w:hAnsi="Symbol" w:cs="OpenSymbol"/>
        <w:b w:val="0"/>
        <w:bCs w:val="0"/>
        <w:caps w:val="0"/>
        <w:smallCaps w:val="0"/>
        <w:color w:val="6666FF"/>
        <w:position w:val="0"/>
        <w:sz w:val="24"/>
        <w:szCs w:val="24"/>
        <w:vertAlign w:val="baseline"/>
      </w:rPr>
    </w:lvl>
  </w:abstractNum>
  <w:abstractNum w:abstractNumId="47" w15:restartNumberingAfterBreak="0">
    <w:nsid w:val="00000096"/>
    <w:multiLevelType w:val="multilevel"/>
    <w:tmpl w:val="00000096"/>
    <w:name w:val="WW8Num150"/>
    <w:lvl w:ilvl="0">
      <w:start w:val="1"/>
      <w:numFmt w:val="bullet"/>
      <w:lvlText w:val=""/>
      <w:lvlJc w:val="left"/>
      <w:pPr>
        <w:tabs>
          <w:tab w:val="num" w:pos="720"/>
        </w:tabs>
        <w:ind w:left="720" w:hanging="360"/>
      </w:pPr>
      <w:rPr>
        <w:rFonts w:ascii="Symbol" w:hAnsi="Symbol" w:cs="OpenSymbol"/>
        <w:position w:val="0"/>
        <w:sz w:val="24"/>
        <w:vertAlign w:val="baseline"/>
        <w:lang w:val="en-US"/>
      </w:rPr>
    </w:lvl>
    <w:lvl w:ilvl="1">
      <w:start w:val="1"/>
      <w:numFmt w:val="bullet"/>
      <w:lvlText w:val=""/>
      <w:lvlJc w:val="left"/>
      <w:pPr>
        <w:tabs>
          <w:tab w:val="num" w:pos="1080"/>
        </w:tabs>
        <w:ind w:left="1080" w:hanging="360"/>
      </w:pPr>
      <w:rPr>
        <w:rFonts w:ascii="Wingdings" w:hAnsi="Wingdings" w:cs="OpenSymbol"/>
        <w:lang w:val="la-Latn"/>
      </w:rPr>
    </w:lvl>
    <w:lvl w:ilvl="2">
      <w:start w:val="1"/>
      <w:numFmt w:val="bullet"/>
      <w:lvlText w:val=""/>
      <w:lvlJc w:val="left"/>
      <w:pPr>
        <w:tabs>
          <w:tab w:val="num" w:pos="1440"/>
        </w:tabs>
        <w:ind w:left="1440" w:hanging="360"/>
      </w:pPr>
      <w:rPr>
        <w:rFonts w:ascii="Symbol" w:hAnsi="Symbol" w:cs="OpenSymbol"/>
        <w:position w:val="0"/>
        <w:sz w:val="24"/>
        <w:vertAlign w:val="baseline"/>
        <w:lang w:val="en-US"/>
      </w:rPr>
    </w:lvl>
    <w:lvl w:ilvl="3">
      <w:start w:val="1"/>
      <w:numFmt w:val="bullet"/>
      <w:lvlText w:val=""/>
      <w:lvlJc w:val="left"/>
      <w:pPr>
        <w:tabs>
          <w:tab w:val="num" w:pos="1800"/>
        </w:tabs>
        <w:ind w:left="1800" w:hanging="360"/>
      </w:pPr>
      <w:rPr>
        <w:rFonts w:ascii="Symbol" w:hAnsi="Symbol" w:cs="OpenSymbol"/>
        <w:position w:val="0"/>
        <w:sz w:val="24"/>
        <w:vertAlign w:val="baseline"/>
        <w:lang w:val="en-US"/>
      </w:rPr>
    </w:lvl>
    <w:lvl w:ilvl="4">
      <w:start w:val="1"/>
      <w:numFmt w:val="bullet"/>
      <w:lvlText w:val=""/>
      <w:lvlJc w:val="left"/>
      <w:pPr>
        <w:tabs>
          <w:tab w:val="num" w:pos="2160"/>
        </w:tabs>
        <w:ind w:left="2160" w:hanging="360"/>
      </w:pPr>
      <w:rPr>
        <w:rFonts w:ascii="Symbol" w:hAnsi="Symbol" w:cs="OpenSymbol"/>
        <w:position w:val="0"/>
        <w:sz w:val="24"/>
        <w:vertAlign w:val="baseline"/>
        <w:lang w:val="en-US"/>
      </w:rPr>
    </w:lvl>
    <w:lvl w:ilvl="5">
      <w:start w:val="1"/>
      <w:numFmt w:val="bullet"/>
      <w:lvlText w:val=""/>
      <w:lvlJc w:val="left"/>
      <w:pPr>
        <w:tabs>
          <w:tab w:val="num" w:pos="2520"/>
        </w:tabs>
        <w:ind w:left="2520" w:hanging="360"/>
      </w:pPr>
      <w:rPr>
        <w:rFonts w:ascii="Symbol" w:hAnsi="Symbol" w:cs="OpenSymbol"/>
        <w:position w:val="0"/>
        <w:sz w:val="24"/>
        <w:vertAlign w:val="baseline"/>
        <w:lang w:val="en-US"/>
      </w:rPr>
    </w:lvl>
    <w:lvl w:ilvl="6">
      <w:start w:val="1"/>
      <w:numFmt w:val="bullet"/>
      <w:lvlText w:val=""/>
      <w:lvlJc w:val="left"/>
      <w:pPr>
        <w:tabs>
          <w:tab w:val="num" w:pos="2880"/>
        </w:tabs>
        <w:ind w:left="2880" w:hanging="360"/>
      </w:pPr>
      <w:rPr>
        <w:rFonts w:ascii="Symbol" w:hAnsi="Symbol" w:cs="OpenSymbol"/>
        <w:position w:val="0"/>
        <w:sz w:val="24"/>
        <w:vertAlign w:val="baseline"/>
        <w:lang w:val="en-US"/>
      </w:rPr>
    </w:lvl>
    <w:lvl w:ilvl="7">
      <w:start w:val="1"/>
      <w:numFmt w:val="bullet"/>
      <w:lvlText w:val=""/>
      <w:lvlJc w:val="left"/>
      <w:pPr>
        <w:tabs>
          <w:tab w:val="num" w:pos="3240"/>
        </w:tabs>
        <w:ind w:left="3240" w:hanging="360"/>
      </w:pPr>
      <w:rPr>
        <w:rFonts w:ascii="Symbol" w:hAnsi="Symbol" w:cs="OpenSymbol"/>
        <w:position w:val="0"/>
        <w:sz w:val="24"/>
        <w:vertAlign w:val="baseline"/>
        <w:lang w:val="en-US"/>
      </w:rPr>
    </w:lvl>
    <w:lvl w:ilvl="8">
      <w:start w:val="1"/>
      <w:numFmt w:val="bullet"/>
      <w:lvlText w:val=""/>
      <w:lvlJc w:val="left"/>
      <w:pPr>
        <w:tabs>
          <w:tab w:val="num" w:pos="3600"/>
        </w:tabs>
        <w:ind w:left="3600" w:hanging="360"/>
      </w:pPr>
      <w:rPr>
        <w:rFonts w:ascii="Symbol" w:hAnsi="Symbol" w:cs="OpenSymbol"/>
        <w:position w:val="0"/>
        <w:sz w:val="24"/>
        <w:vertAlign w:val="baseline"/>
        <w:lang w:val="en-US"/>
      </w:rPr>
    </w:lvl>
  </w:abstractNum>
  <w:abstractNum w:abstractNumId="48" w15:restartNumberingAfterBreak="0">
    <w:nsid w:val="00000097"/>
    <w:multiLevelType w:val="multilevel"/>
    <w:tmpl w:val="00000097"/>
    <w:name w:val="WW8Num151"/>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la-Latn"/>
      </w:rPr>
    </w:lvl>
    <w:lvl w:ilvl="1">
      <w:start w:val="1"/>
      <w:numFmt w:val="bullet"/>
      <w:lvlText w:val=""/>
      <w:lvlJc w:val="left"/>
      <w:pPr>
        <w:tabs>
          <w:tab w:val="num" w:pos="1080"/>
        </w:tabs>
        <w:ind w:left="1080" w:hanging="360"/>
      </w:pPr>
      <w:rPr>
        <w:rFonts w:ascii="Symbol" w:hAnsi="Symbol" w:cs="OpenSymbol"/>
        <w:caps w:val="0"/>
        <w:smallCaps w:val="0"/>
        <w:position w:val="0"/>
        <w:sz w:val="24"/>
        <w:vertAlign w:val="baseline"/>
        <w:lang w:val="la-Latn"/>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lang w:val="la-Latn"/>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la-Latn"/>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lang w:val="la-Latn"/>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lang w:val="la-Latn"/>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la-Latn"/>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lang w:val="la-Latn"/>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lang w:val="la-Latn"/>
      </w:rPr>
    </w:lvl>
  </w:abstractNum>
  <w:abstractNum w:abstractNumId="49" w15:restartNumberingAfterBreak="0">
    <w:nsid w:val="00000098"/>
    <w:multiLevelType w:val="multilevel"/>
    <w:tmpl w:val="00000098"/>
    <w:name w:val="WW8Num152"/>
    <w:lvl w:ilvl="0">
      <w:start w:val="1"/>
      <w:numFmt w:val="decimal"/>
      <w:lvlText w:val="%1."/>
      <w:lvlJc w:val="left"/>
      <w:pPr>
        <w:tabs>
          <w:tab w:val="num" w:pos="720"/>
        </w:tabs>
        <w:ind w:left="720" w:hanging="360"/>
      </w:pPr>
      <w:rPr>
        <w:rFonts w:ascii="Symbol" w:hAnsi="Symbol" w:cs="OpenSymbol"/>
        <w:caps w:val="0"/>
        <w:smallCaps w:val="0"/>
        <w:position w:val="0"/>
        <w:sz w:val="24"/>
        <w:vertAlign w:val="baseline"/>
        <w:lang w:val="la-Latn"/>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99"/>
    <w:multiLevelType w:val="multilevel"/>
    <w:tmpl w:val="00000099"/>
    <w:name w:val="WW8Num153"/>
    <w:lvl w:ilvl="0">
      <w:start w:val="1"/>
      <w:numFmt w:val="decimal"/>
      <w:lvlText w:val="%1."/>
      <w:lvlJc w:val="left"/>
      <w:pPr>
        <w:tabs>
          <w:tab w:val="num" w:pos="720"/>
        </w:tabs>
        <w:ind w:left="720" w:hanging="360"/>
      </w:pPr>
      <w:rPr>
        <w:rFonts w:ascii="Symbol" w:hAnsi="Symbol" w:cs="OpenSymbol"/>
        <w:caps w:val="0"/>
        <w:smallCaps w:val="0"/>
        <w:sz w:val="24"/>
        <w:lang w:val="la-Latn"/>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rPr>
        <w:rFonts w:cs="Garamond"/>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9A"/>
    <w:multiLevelType w:val="multilevel"/>
    <w:tmpl w:val="0000009A"/>
    <w:name w:val="WW8Num154"/>
    <w:lvl w:ilvl="0">
      <w:start w:val="1"/>
      <w:numFmt w:val="bullet"/>
      <w:lvlText w:val=""/>
      <w:lvlJc w:val="left"/>
      <w:pPr>
        <w:tabs>
          <w:tab w:val="num" w:pos="720"/>
        </w:tabs>
        <w:ind w:left="720" w:hanging="360"/>
      </w:pPr>
      <w:rPr>
        <w:rFonts w:ascii="Symbol" w:hAnsi="Symbol" w:cs="OpenSymbol"/>
        <w:caps w:val="0"/>
        <w:smallCaps w:val="0"/>
        <w:position w:val="0"/>
        <w:sz w:val="24"/>
        <w:szCs w:val="12"/>
        <w:vertAlign w:val="baseline"/>
        <w:lang w:val="la-Latn"/>
      </w:rPr>
    </w:lvl>
    <w:lvl w:ilvl="1">
      <w:start w:val="1"/>
      <w:numFmt w:val="bullet"/>
      <w:lvlText w:val=""/>
      <w:lvlJc w:val="left"/>
      <w:pPr>
        <w:tabs>
          <w:tab w:val="num" w:pos="1080"/>
        </w:tabs>
        <w:ind w:left="1080" w:hanging="360"/>
      </w:pPr>
      <w:rPr>
        <w:rFonts w:ascii="Symbol" w:hAnsi="Symbol" w:cs="OpenSymbol"/>
        <w:caps w:val="0"/>
        <w:smallCaps w:val="0"/>
        <w:position w:val="0"/>
        <w:sz w:val="24"/>
        <w:szCs w:val="12"/>
        <w:vertAlign w:val="baseline"/>
        <w:lang w:val="la-Latn"/>
      </w:rPr>
    </w:lvl>
    <w:lvl w:ilvl="2">
      <w:start w:val="1"/>
      <w:numFmt w:val="bullet"/>
      <w:lvlText w:val=""/>
      <w:lvlJc w:val="left"/>
      <w:pPr>
        <w:tabs>
          <w:tab w:val="num" w:pos="1440"/>
        </w:tabs>
        <w:ind w:left="1440" w:hanging="360"/>
      </w:pPr>
      <w:rPr>
        <w:rFonts w:ascii="Symbol" w:hAnsi="Symbol" w:cs="OpenSymbol"/>
        <w:caps w:val="0"/>
        <w:smallCaps w:val="0"/>
        <w:position w:val="0"/>
        <w:sz w:val="24"/>
        <w:szCs w:val="12"/>
        <w:vertAlign w:val="baseline"/>
        <w:lang w:val="la-Latn"/>
      </w:rPr>
    </w:lvl>
    <w:lvl w:ilvl="3">
      <w:start w:val="1"/>
      <w:numFmt w:val="bullet"/>
      <w:lvlText w:val=""/>
      <w:lvlJc w:val="left"/>
      <w:pPr>
        <w:tabs>
          <w:tab w:val="num" w:pos="1800"/>
        </w:tabs>
        <w:ind w:left="1800" w:hanging="360"/>
      </w:pPr>
      <w:rPr>
        <w:rFonts w:ascii="Symbol" w:hAnsi="Symbol" w:cs="OpenSymbol"/>
        <w:caps w:val="0"/>
        <w:smallCaps w:val="0"/>
        <w:position w:val="0"/>
        <w:sz w:val="24"/>
        <w:szCs w:val="12"/>
        <w:vertAlign w:val="baseline"/>
        <w:lang w:val="la-Latn"/>
      </w:rPr>
    </w:lvl>
    <w:lvl w:ilvl="4">
      <w:start w:val="1"/>
      <w:numFmt w:val="bullet"/>
      <w:lvlText w:val=""/>
      <w:lvlJc w:val="left"/>
      <w:pPr>
        <w:tabs>
          <w:tab w:val="num" w:pos="2160"/>
        </w:tabs>
        <w:ind w:left="2160" w:hanging="360"/>
      </w:pPr>
      <w:rPr>
        <w:rFonts w:ascii="Symbol" w:hAnsi="Symbol" w:cs="OpenSymbol"/>
        <w:caps w:val="0"/>
        <w:smallCaps w:val="0"/>
        <w:position w:val="0"/>
        <w:sz w:val="24"/>
        <w:szCs w:val="12"/>
        <w:vertAlign w:val="baseline"/>
        <w:lang w:val="la-Latn"/>
      </w:rPr>
    </w:lvl>
    <w:lvl w:ilvl="5">
      <w:start w:val="1"/>
      <w:numFmt w:val="bullet"/>
      <w:lvlText w:val=""/>
      <w:lvlJc w:val="left"/>
      <w:pPr>
        <w:tabs>
          <w:tab w:val="num" w:pos="2520"/>
        </w:tabs>
        <w:ind w:left="2520" w:hanging="360"/>
      </w:pPr>
      <w:rPr>
        <w:rFonts w:ascii="Symbol" w:hAnsi="Symbol" w:cs="OpenSymbol"/>
        <w:caps w:val="0"/>
        <w:smallCaps w:val="0"/>
        <w:position w:val="0"/>
        <w:sz w:val="24"/>
        <w:szCs w:val="12"/>
        <w:vertAlign w:val="baseline"/>
        <w:lang w:val="la-Latn"/>
      </w:rPr>
    </w:lvl>
    <w:lvl w:ilvl="6">
      <w:start w:val="1"/>
      <w:numFmt w:val="bullet"/>
      <w:lvlText w:val=""/>
      <w:lvlJc w:val="left"/>
      <w:pPr>
        <w:tabs>
          <w:tab w:val="num" w:pos="2880"/>
        </w:tabs>
        <w:ind w:left="2880" w:hanging="360"/>
      </w:pPr>
      <w:rPr>
        <w:rFonts w:ascii="Symbol" w:hAnsi="Symbol" w:cs="OpenSymbol"/>
        <w:caps w:val="0"/>
        <w:smallCaps w:val="0"/>
        <w:position w:val="0"/>
        <w:sz w:val="24"/>
        <w:szCs w:val="12"/>
        <w:vertAlign w:val="baseline"/>
        <w:lang w:val="la-Latn"/>
      </w:rPr>
    </w:lvl>
    <w:lvl w:ilvl="7">
      <w:start w:val="1"/>
      <w:numFmt w:val="bullet"/>
      <w:lvlText w:val=""/>
      <w:lvlJc w:val="left"/>
      <w:pPr>
        <w:tabs>
          <w:tab w:val="num" w:pos="3240"/>
        </w:tabs>
        <w:ind w:left="3240" w:hanging="360"/>
      </w:pPr>
      <w:rPr>
        <w:rFonts w:ascii="Symbol" w:hAnsi="Symbol" w:cs="OpenSymbol"/>
        <w:caps w:val="0"/>
        <w:smallCaps w:val="0"/>
        <w:position w:val="0"/>
        <w:sz w:val="24"/>
        <w:szCs w:val="12"/>
        <w:vertAlign w:val="baseline"/>
        <w:lang w:val="la-Latn"/>
      </w:rPr>
    </w:lvl>
    <w:lvl w:ilvl="8">
      <w:start w:val="1"/>
      <w:numFmt w:val="bullet"/>
      <w:lvlText w:val=""/>
      <w:lvlJc w:val="left"/>
      <w:pPr>
        <w:tabs>
          <w:tab w:val="num" w:pos="3600"/>
        </w:tabs>
        <w:ind w:left="3600" w:hanging="360"/>
      </w:pPr>
      <w:rPr>
        <w:rFonts w:ascii="Symbol" w:hAnsi="Symbol" w:cs="OpenSymbol"/>
        <w:caps w:val="0"/>
        <w:smallCaps w:val="0"/>
        <w:position w:val="0"/>
        <w:sz w:val="24"/>
        <w:szCs w:val="12"/>
        <w:vertAlign w:val="baseline"/>
        <w:lang w:val="la-Latn"/>
      </w:rPr>
    </w:lvl>
  </w:abstractNum>
  <w:abstractNum w:abstractNumId="52" w15:restartNumberingAfterBreak="0">
    <w:nsid w:val="0000009B"/>
    <w:multiLevelType w:val="multilevel"/>
    <w:tmpl w:val="0000009B"/>
    <w:name w:val="WW8Num155"/>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la-Latn"/>
      </w:rPr>
    </w:lvl>
    <w:lvl w:ilvl="1">
      <w:start w:val="1"/>
      <w:numFmt w:val="bullet"/>
      <w:lvlText w:val=""/>
      <w:lvlJc w:val="left"/>
      <w:pPr>
        <w:tabs>
          <w:tab w:val="num" w:pos="1080"/>
        </w:tabs>
        <w:ind w:left="1080" w:hanging="360"/>
      </w:pPr>
      <w:rPr>
        <w:rFonts w:ascii="Symbol" w:hAnsi="Symbol" w:cs="OpenSymbol"/>
        <w:caps w:val="0"/>
        <w:smallCaps w:val="0"/>
        <w:position w:val="0"/>
        <w:sz w:val="24"/>
        <w:vertAlign w:val="baseline"/>
        <w:lang w:val="la-Latn"/>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lang w:val="la-Latn"/>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la-Latn"/>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lang w:val="la-Latn"/>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lang w:val="la-Latn"/>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la-Latn"/>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lang w:val="la-Latn"/>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lang w:val="la-Latn"/>
      </w:rPr>
    </w:lvl>
  </w:abstractNum>
  <w:abstractNum w:abstractNumId="53" w15:restartNumberingAfterBreak="0">
    <w:nsid w:val="0000009C"/>
    <w:multiLevelType w:val="multilevel"/>
    <w:tmpl w:val="0000009C"/>
    <w:name w:val="WW8Num156"/>
    <w:lvl w:ilvl="0">
      <w:start w:val="1"/>
      <w:numFmt w:val="decimal"/>
      <w:lvlText w:val="(%1)"/>
      <w:lvlJc w:val="left"/>
      <w:pPr>
        <w:tabs>
          <w:tab w:val="num" w:pos="720"/>
        </w:tabs>
        <w:ind w:left="720" w:hanging="360"/>
      </w:pPr>
      <w:rPr>
        <w:rFonts w:ascii="Symbol" w:hAnsi="Symbol" w:cs="OpenSymbol"/>
        <w:caps w:val="0"/>
        <w:smallCaps w:val="0"/>
        <w:sz w:val="24"/>
      </w:rPr>
    </w:lvl>
    <w:lvl w:ilvl="1">
      <w:start w:val="1"/>
      <w:numFmt w:val="bullet"/>
      <w:lvlText w:val=""/>
      <w:lvlJc w:val="left"/>
      <w:pPr>
        <w:tabs>
          <w:tab w:val="num" w:pos="1080"/>
        </w:tabs>
        <w:ind w:left="1080" w:hanging="360"/>
      </w:pPr>
      <w:rPr>
        <w:rFonts w:ascii="Wingdings" w:hAnsi="Wingdings" w:cs="Garamond"/>
        <w:lang w:val="la-Latn"/>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4" w15:restartNumberingAfterBreak="0">
    <w:nsid w:val="0000009F"/>
    <w:multiLevelType w:val="multilevel"/>
    <w:tmpl w:val="0000009F"/>
    <w:name w:val="WW8Num159"/>
    <w:lvl w:ilvl="0">
      <w:start w:val="1"/>
      <w:numFmt w:val="bullet"/>
      <w:lvlText w:val=""/>
      <w:lvlJc w:val="left"/>
      <w:pPr>
        <w:tabs>
          <w:tab w:val="num" w:pos="720"/>
        </w:tabs>
        <w:ind w:left="720" w:hanging="360"/>
      </w:pPr>
      <w:rPr>
        <w:rFonts w:ascii="Wingdings" w:hAnsi="Wingdings" w:cs="OpenSymbol"/>
        <w:caps w:val="0"/>
        <w:smallCaps w:val="0"/>
        <w:sz w:val="24"/>
        <w:szCs w:val="24"/>
        <w:lang w:val="en-US"/>
      </w:rPr>
    </w:lvl>
    <w:lvl w:ilvl="1">
      <w:start w:val="1"/>
      <w:numFmt w:val="bullet"/>
      <w:lvlText w:val=""/>
      <w:lvlJc w:val="left"/>
      <w:pPr>
        <w:tabs>
          <w:tab w:val="num" w:pos="1080"/>
        </w:tabs>
        <w:ind w:left="1080" w:hanging="360"/>
      </w:pPr>
      <w:rPr>
        <w:rFonts w:ascii="Wingdings" w:hAnsi="Wingdings" w:cs="OpenSymbol"/>
        <w:caps w:val="0"/>
        <w:smallCaps w:val="0"/>
        <w:sz w:val="24"/>
        <w:szCs w:val="24"/>
        <w:lang w:val="en-US"/>
      </w:rPr>
    </w:lvl>
    <w:lvl w:ilvl="2">
      <w:start w:val="1"/>
      <w:numFmt w:val="bullet"/>
      <w:lvlText w:val=""/>
      <w:lvlJc w:val="left"/>
      <w:pPr>
        <w:tabs>
          <w:tab w:val="num" w:pos="1440"/>
        </w:tabs>
        <w:ind w:left="1440" w:hanging="360"/>
      </w:pPr>
      <w:rPr>
        <w:rFonts w:ascii="Wingdings" w:hAnsi="Wingdings" w:cs="OpenSymbol"/>
        <w:caps w:val="0"/>
        <w:smallCaps w:val="0"/>
        <w:sz w:val="24"/>
        <w:szCs w:val="24"/>
        <w:lang w:val="en-US"/>
      </w:rPr>
    </w:lvl>
    <w:lvl w:ilvl="3">
      <w:start w:val="1"/>
      <w:numFmt w:val="bullet"/>
      <w:lvlText w:val=""/>
      <w:lvlJc w:val="left"/>
      <w:pPr>
        <w:tabs>
          <w:tab w:val="num" w:pos="1800"/>
        </w:tabs>
        <w:ind w:left="1800" w:hanging="360"/>
      </w:pPr>
      <w:rPr>
        <w:rFonts w:ascii="Wingdings" w:hAnsi="Wingdings" w:cs="OpenSymbol"/>
        <w:caps w:val="0"/>
        <w:smallCaps w:val="0"/>
        <w:sz w:val="24"/>
        <w:szCs w:val="24"/>
        <w:lang w:val="en-US"/>
      </w:rPr>
    </w:lvl>
    <w:lvl w:ilvl="4">
      <w:start w:val="1"/>
      <w:numFmt w:val="bullet"/>
      <w:lvlText w:val=""/>
      <w:lvlJc w:val="left"/>
      <w:pPr>
        <w:tabs>
          <w:tab w:val="num" w:pos="2160"/>
        </w:tabs>
        <w:ind w:left="2160" w:hanging="360"/>
      </w:pPr>
      <w:rPr>
        <w:rFonts w:ascii="Wingdings" w:hAnsi="Wingdings" w:cs="OpenSymbol"/>
        <w:caps w:val="0"/>
        <w:smallCaps w:val="0"/>
        <w:sz w:val="24"/>
        <w:szCs w:val="24"/>
        <w:lang w:val="en-US"/>
      </w:rPr>
    </w:lvl>
    <w:lvl w:ilvl="5">
      <w:start w:val="1"/>
      <w:numFmt w:val="bullet"/>
      <w:lvlText w:val=""/>
      <w:lvlJc w:val="left"/>
      <w:pPr>
        <w:tabs>
          <w:tab w:val="num" w:pos="2520"/>
        </w:tabs>
        <w:ind w:left="2520" w:hanging="360"/>
      </w:pPr>
      <w:rPr>
        <w:rFonts w:ascii="Wingdings" w:hAnsi="Wingdings" w:cs="OpenSymbol"/>
        <w:caps w:val="0"/>
        <w:smallCaps w:val="0"/>
        <w:sz w:val="24"/>
        <w:szCs w:val="24"/>
        <w:lang w:val="en-US"/>
      </w:rPr>
    </w:lvl>
    <w:lvl w:ilvl="6">
      <w:start w:val="1"/>
      <w:numFmt w:val="bullet"/>
      <w:lvlText w:val=""/>
      <w:lvlJc w:val="left"/>
      <w:pPr>
        <w:tabs>
          <w:tab w:val="num" w:pos="2880"/>
        </w:tabs>
        <w:ind w:left="2880" w:hanging="360"/>
      </w:pPr>
      <w:rPr>
        <w:rFonts w:ascii="Wingdings" w:hAnsi="Wingdings" w:cs="OpenSymbol"/>
        <w:caps w:val="0"/>
        <w:smallCaps w:val="0"/>
        <w:sz w:val="24"/>
        <w:szCs w:val="24"/>
        <w:lang w:val="en-US"/>
      </w:rPr>
    </w:lvl>
    <w:lvl w:ilvl="7">
      <w:start w:val="1"/>
      <w:numFmt w:val="bullet"/>
      <w:lvlText w:val=""/>
      <w:lvlJc w:val="left"/>
      <w:pPr>
        <w:tabs>
          <w:tab w:val="num" w:pos="3240"/>
        </w:tabs>
        <w:ind w:left="3240" w:hanging="360"/>
      </w:pPr>
      <w:rPr>
        <w:rFonts w:ascii="Wingdings" w:hAnsi="Wingdings" w:cs="OpenSymbol"/>
        <w:caps w:val="0"/>
        <w:smallCaps w:val="0"/>
        <w:sz w:val="24"/>
        <w:szCs w:val="24"/>
        <w:lang w:val="en-US"/>
      </w:rPr>
    </w:lvl>
    <w:lvl w:ilvl="8">
      <w:start w:val="1"/>
      <w:numFmt w:val="bullet"/>
      <w:lvlText w:val=""/>
      <w:lvlJc w:val="left"/>
      <w:pPr>
        <w:tabs>
          <w:tab w:val="num" w:pos="3600"/>
        </w:tabs>
        <w:ind w:left="3600" w:hanging="360"/>
      </w:pPr>
      <w:rPr>
        <w:rFonts w:ascii="Wingdings" w:hAnsi="Wingdings" w:cs="OpenSymbol"/>
        <w:caps w:val="0"/>
        <w:smallCaps w:val="0"/>
        <w:sz w:val="24"/>
        <w:szCs w:val="24"/>
        <w:lang w:val="en-US"/>
      </w:rPr>
    </w:lvl>
  </w:abstractNum>
  <w:abstractNum w:abstractNumId="55" w15:restartNumberingAfterBreak="0">
    <w:nsid w:val="000000A0"/>
    <w:multiLevelType w:val="multilevel"/>
    <w:tmpl w:val="000000A0"/>
    <w:name w:val="WW8Num160"/>
    <w:lvl w:ilvl="0">
      <w:start w:val="1"/>
      <w:numFmt w:val="bullet"/>
      <w:lvlText w:val=""/>
      <w:lvlJc w:val="left"/>
      <w:pPr>
        <w:tabs>
          <w:tab w:val="num" w:pos="720"/>
        </w:tabs>
        <w:ind w:left="720" w:hanging="360"/>
      </w:pPr>
      <w:rPr>
        <w:rFonts w:ascii="Wingdings" w:hAnsi="Wingdings" w:cs="OpenSymbol"/>
        <w:bCs/>
        <w:i w:val="0"/>
        <w:iCs w:val="0"/>
        <w:position w:val="0"/>
        <w:sz w:val="24"/>
        <w:szCs w:val="24"/>
        <w:vertAlign w:val="baseline"/>
        <w:lang w:val="la-Latn"/>
      </w:rPr>
    </w:lvl>
    <w:lvl w:ilvl="1">
      <w:start w:val="1"/>
      <w:numFmt w:val="bullet"/>
      <w:lvlText w:val=""/>
      <w:lvlJc w:val="left"/>
      <w:pPr>
        <w:tabs>
          <w:tab w:val="num" w:pos="1080"/>
        </w:tabs>
        <w:ind w:left="1080" w:hanging="360"/>
      </w:pPr>
      <w:rPr>
        <w:rFonts w:ascii="Wingdings" w:hAnsi="Wingdings" w:cs="OpenSymbol"/>
        <w:bCs/>
        <w:i w:val="0"/>
        <w:iCs w:val="0"/>
        <w:position w:val="0"/>
        <w:sz w:val="24"/>
        <w:szCs w:val="24"/>
        <w:vertAlign w:val="baseline"/>
        <w:lang w:val="la-Latn"/>
      </w:rPr>
    </w:lvl>
    <w:lvl w:ilvl="2">
      <w:start w:val="1"/>
      <w:numFmt w:val="bullet"/>
      <w:lvlText w:val=""/>
      <w:lvlJc w:val="left"/>
      <w:pPr>
        <w:tabs>
          <w:tab w:val="num" w:pos="1440"/>
        </w:tabs>
        <w:ind w:left="1440" w:hanging="360"/>
      </w:pPr>
      <w:rPr>
        <w:rFonts w:ascii="Wingdings" w:hAnsi="Wingdings" w:cs="OpenSymbol"/>
        <w:bCs/>
        <w:i w:val="0"/>
        <w:iCs w:val="0"/>
        <w:position w:val="0"/>
        <w:sz w:val="24"/>
        <w:szCs w:val="24"/>
        <w:vertAlign w:val="baseline"/>
        <w:lang w:val="la-Latn"/>
      </w:rPr>
    </w:lvl>
    <w:lvl w:ilvl="3">
      <w:start w:val="1"/>
      <w:numFmt w:val="bullet"/>
      <w:lvlText w:val=""/>
      <w:lvlJc w:val="left"/>
      <w:pPr>
        <w:tabs>
          <w:tab w:val="num" w:pos="1800"/>
        </w:tabs>
        <w:ind w:left="1800" w:hanging="360"/>
      </w:pPr>
      <w:rPr>
        <w:rFonts w:ascii="Wingdings" w:hAnsi="Wingdings" w:cs="OpenSymbol"/>
        <w:bCs/>
        <w:i w:val="0"/>
        <w:iCs w:val="0"/>
        <w:position w:val="0"/>
        <w:sz w:val="24"/>
        <w:szCs w:val="24"/>
        <w:vertAlign w:val="baseline"/>
        <w:lang w:val="la-Latn"/>
      </w:rPr>
    </w:lvl>
    <w:lvl w:ilvl="4">
      <w:start w:val="1"/>
      <w:numFmt w:val="bullet"/>
      <w:lvlText w:val=""/>
      <w:lvlJc w:val="left"/>
      <w:pPr>
        <w:tabs>
          <w:tab w:val="num" w:pos="2160"/>
        </w:tabs>
        <w:ind w:left="2160" w:hanging="360"/>
      </w:pPr>
      <w:rPr>
        <w:rFonts w:ascii="Wingdings" w:hAnsi="Wingdings" w:cs="OpenSymbol"/>
        <w:bCs/>
        <w:i w:val="0"/>
        <w:iCs w:val="0"/>
        <w:position w:val="0"/>
        <w:sz w:val="24"/>
        <w:szCs w:val="24"/>
        <w:vertAlign w:val="baseline"/>
        <w:lang w:val="la-Latn"/>
      </w:rPr>
    </w:lvl>
    <w:lvl w:ilvl="5">
      <w:start w:val="1"/>
      <w:numFmt w:val="bullet"/>
      <w:lvlText w:val=""/>
      <w:lvlJc w:val="left"/>
      <w:pPr>
        <w:tabs>
          <w:tab w:val="num" w:pos="2520"/>
        </w:tabs>
        <w:ind w:left="2520" w:hanging="360"/>
      </w:pPr>
      <w:rPr>
        <w:rFonts w:ascii="Wingdings" w:hAnsi="Wingdings" w:cs="OpenSymbol"/>
        <w:bCs/>
        <w:i w:val="0"/>
        <w:iCs w:val="0"/>
        <w:position w:val="0"/>
        <w:sz w:val="24"/>
        <w:szCs w:val="24"/>
        <w:vertAlign w:val="baseline"/>
        <w:lang w:val="la-Latn"/>
      </w:rPr>
    </w:lvl>
    <w:lvl w:ilvl="6">
      <w:start w:val="1"/>
      <w:numFmt w:val="bullet"/>
      <w:lvlText w:val=""/>
      <w:lvlJc w:val="left"/>
      <w:pPr>
        <w:tabs>
          <w:tab w:val="num" w:pos="2880"/>
        </w:tabs>
        <w:ind w:left="2880" w:hanging="360"/>
      </w:pPr>
      <w:rPr>
        <w:rFonts w:ascii="Wingdings" w:hAnsi="Wingdings" w:cs="OpenSymbol"/>
        <w:bCs/>
        <w:i w:val="0"/>
        <w:iCs w:val="0"/>
        <w:position w:val="0"/>
        <w:sz w:val="24"/>
        <w:szCs w:val="24"/>
        <w:vertAlign w:val="baseline"/>
        <w:lang w:val="la-Latn"/>
      </w:rPr>
    </w:lvl>
    <w:lvl w:ilvl="7">
      <w:start w:val="1"/>
      <w:numFmt w:val="bullet"/>
      <w:lvlText w:val=""/>
      <w:lvlJc w:val="left"/>
      <w:pPr>
        <w:tabs>
          <w:tab w:val="num" w:pos="3240"/>
        </w:tabs>
        <w:ind w:left="3240" w:hanging="360"/>
      </w:pPr>
      <w:rPr>
        <w:rFonts w:ascii="Wingdings" w:hAnsi="Wingdings" w:cs="OpenSymbol"/>
        <w:bCs/>
        <w:i w:val="0"/>
        <w:iCs w:val="0"/>
        <w:position w:val="0"/>
        <w:sz w:val="24"/>
        <w:szCs w:val="24"/>
        <w:vertAlign w:val="baseline"/>
        <w:lang w:val="la-Latn"/>
      </w:rPr>
    </w:lvl>
    <w:lvl w:ilvl="8">
      <w:start w:val="1"/>
      <w:numFmt w:val="bullet"/>
      <w:lvlText w:val=""/>
      <w:lvlJc w:val="left"/>
      <w:pPr>
        <w:tabs>
          <w:tab w:val="num" w:pos="3600"/>
        </w:tabs>
        <w:ind w:left="3600" w:hanging="360"/>
      </w:pPr>
      <w:rPr>
        <w:rFonts w:ascii="Wingdings" w:hAnsi="Wingdings" w:cs="OpenSymbol"/>
        <w:bCs/>
        <w:i w:val="0"/>
        <w:iCs w:val="0"/>
        <w:position w:val="0"/>
        <w:sz w:val="24"/>
        <w:szCs w:val="24"/>
        <w:vertAlign w:val="baseline"/>
        <w:lang w:val="la-Latn"/>
      </w:rPr>
    </w:lvl>
  </w:abstractNum>
  <w:abstractNum w:abstractNumId="56" w15:restartNumberingAfterBreak="0">
    <w:nsid w:val="000000C4"/>
    <w:multiLevelType w:val="multilevel"/>
    <w:tmpl w:val="000000C4"/>
    <w:name w:val="WW8Num1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7" w15:restartNumberingAfterBreak="0">
    <w:nsid w:val="000000C5"/>
    <w:multiLevelType w:val="multilevel"/>
    <w:tmpl w:val="000000C5"/>
    <w:name w:val="WW8Num19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8" w15:restartNumberingAfterBreak="0">
    <w:nsid w:val="04F26A44"/>
    <w:multiLevelType w:val="hybridMultilevel"/>
    <w:tmpl w:val="0FA4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5BC276F"/>
    <w:multiLevelType w:val="hybridMultilevel"/>
    <w:tmpl w:val="9168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0F31254"/>
    <w:multiLevelType w:val="hybridMultilevel"/>
    <w:tmpl w:val="00A8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A1B4E7A"/>
    <w:multiLevelType w:val="hybridMultilevel"/>
    <w:tmpl w:val="BD1EC05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2" w15:restartNumberingAfterBreak="0">
    <w:nsid w:val="4DEA4588"/>
    <w:multiLevelType w:val="hybridMultilevel"/>
    <w:tmpl w:val="4BD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6A5ED8"/>
    <w:multiLevelType w:val="hybridMultilevel"/>
    <w:tmpl w:val="9D7C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E40675"/>
    <w:multiLevelType w:val="hybridMultilevel"/>
    <w:tmpl w:val="451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F0F728F"/>
    <w:multiLevelType w:val="hybridMultilevel"/>
    <w:tmpl w:val="7F9CE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197712">
    <w:abstractNumId w:val="28"/>
  </w:num>
  <w:num w:numId="2" w16cid:durableId="363095428">
    <w:abstractNumId w:val="6"/>
  </w:num>
  <w:num w:numId="3" w16cid:durableId="1099446433">
    <w:abstractNumId w:val="29"/>
  </w:num>
  <w:num w:numId="4" w16cid:durableId="1203008878">
    <w:abstractNumId w:val="30"/>
  </w:num>
  <w:num w:numId="5" w16cid:durableId="1083138649">
    <w:abstractNumId w:val="31"/>
  </w:num>
  <w:num w:numId="6" w16cid:durableId="1327787970">
    <w:abstractNumId w:val="32"/>
  </w:num>
  <w:num w:numId="7" w16cid:durableId="906765156">
    <w:abstractNumId w:val="33"/>
  </w:num>
  <w:num w:numId="8" w16cid:durableId="1815029133">
    <w:abstractNumId w:val="34"/>
  </w:num>
  <w:num w:numId="9" w16cid:durableId="991252421">
    <w:abstractNumId w:val="35"/>
  </w:num>
  <w:num w:numId="10" w16cid:durableId="237206375">
    <w:abstractNumId w:val="36"/>
  </w:num>
  <w:num w:numId="11" w16cid:durableId="1899437868">
    <w:abstractNumId w:val="37"/>
  </w:num>
  <w:num w:numId="12" w16cid:durableId="227421369">
    <w:abstractNumId w:val="38"/>
  </w:num>
  <w:num w:numId="13" w16cid:durableId="1910383915">
    <w:abstractNumId w:val="39"/>
  </w:num>
  <w:num w:numId="14" w16cid:durableId="352607531">
    <w:abstractNumId w:val="40"/>
  </w:num>
  <w:num w:numId="15" w16cid:durableId="74978163">
    <w:abstractNumId w:val="46"/>
  </w:num>
  <w:num w:numId="16" w16cid:durableId="1708334175">
    <w:abstractNumId w:val="54"/>
  </w:num>
  <w:num w:numId="17" w16cid:durableId="646783632">
    <w:abstractNumId w:val="55"/>
  </w:num>
  <w:num w:numId="18" w16cid:durableId="1055740537">
    <w:abstractNumId w:val="5"/>
  </w:num>
  <w:num w:numId="19" w16cid:durableId="1123619636">
    <w:abstractNumId w:val="7"/>
  </w:num>
  <w:num w:numId="20" w16cid:durableId="1566180472">
    <w:abstractNumId w:val="8"/>
  </w:num>
  <w:num w:numId="21" w16cid:durableId="483787194">
    <w:abstractNumId w:val="9"/>
  </w:num>
  <w:num w:numId="22" w16cid:durableId="2072343435">
    <w:abstractNumId w:val="10"/>
  </w:num>
  <w:num w:numId="23" w16cid:durableId="1512642612">
    <w:abstractNumId w:val="11"/>
  </w:num>
  <w:num w:numId="24" w16cid:durableId="658459618">
    <w:abstractNumId w:val="12"/>
  </w:num>
  <w:num w:numId="25" w16cid:durableId="1408380728">
    <w:abstractNumId w:val="13"/>
  </w:num>
  <w:num w:numId="26" w16cid:durableId="582183505">
    <w:abstractNumId w:val="14"/>
  </w:num>
  <w:num w:numId="27" w16cid:durableId="2138986144">
    <w:abstractNumId w:val="15"/>
  </w:num>
  <w:num w:numId="28" w16cid:durableId="2049141242">
    <w:abstractNumId w:val="16"/>
  </w:num>
  <w:num w:numId="29" w16cid:durableId="1555433965">
    <w:abstractNumId w:val="17"/>
  </w:num>
  <w:num w:numId="30" w16cid:durableId="1784812211">
    <w:abstractNumId w:val="18"/>
  </w:num>
  <w:num w:numId="31" w16cid:durableId="203564037">
    <w:abstractNumId w:val="19"/>
  </w:num>
  <w:num w:numId="32" w16cid:durableId="308050796">
    <w:abstractNumId w:val="20"/>
  </w:num>
  <w:num w:numId="33" w16cid:durableId="1101560437">
    <w:abstractNumId w:val="21"/>
  </w:num>
  <w:num w:numId="34" w16cid:durableId="555969065">
    <w:abstractNumId w:val="22"/>
  </w:num>
  <w:num w:numId="35" w16cid:durableId="1708722116">
    <w:abstractNumId w:val="23"/>
  </w:num>
  <w:num w:numId="36" w16cid:durableId="181868239">
    <w:abstractNumId w:val="24"/>
  </w:num>
  <w:num w:numId="37" w16cid:durableId="700864483">
    <w:abstractNumId w:val="25"/>
  </w:num>
  <w:num w:numId="38" w16cid:durableId="1674331019">
    <w:abstractNumId w:val="26"/>
  </w:num>
  <w:num w:numId="39" w16cid:durableId="1670912237">
    <w:abstractNumId w:val="27"/>
  </w:num>
  <w:num w:numId="40" w16cid:durableId="2023698072">
    <w:abstractNumId w:val="41"/>
  </w:num>
  <w:num w:numId="41" w16cid:durableId="1143497903">
    <w:abstractNumId w:val="42"/>
  </w:num>
  <w:num w:numId="42" w16cid:durableId="1335451647">
    <w:abstractNumId w:val="43"/>
  </w:num>
  <w:num w:numId="43" w16cid:durableId="220361333">
    <w:abstractNumId w:val="44"/>
  </w:num>
  <w:num w:numId="44" w16cid:durableId="1004824846">
    <w:abstractNumId w:val="45"/>
  </w:num>
  <w:num w:numId="45" w16cid:durableId="480083047">
    <w:abstractNumId w:val="47"/>
  </w:num>
  <w:num w:numId="46" w16cid:durableId="1059671877">
    <w:abstractNumId w:val="48"/>
  </w:num>
  <w:num w:numId="47" w16cid:durableId="1299067825">
    <w:abstractNumId w:val="49"/>
  </w:num>
  <w:num w:numId="48" w16cid:durableId="1552762349">
    <w:abstractNumId w:val="50"/>
  </w:num>
  <w:num w:numId="49" w16cid:durableId="1566063681">
    <w:abstractNumId w:val="51"/>
  </w:num>
  <w:num w:numId="50" w16cid:durableId="1362781068">
    <w:abstractNumId w:val="52"/>
  </w:num>
  <w:num w:numId="51" w16cid:durableId="1133254618">
    <w:abstractNumId w:val="53"/>
  </w:num>
  <w:num w:numId="52" w16cid:durableId="1078598685">
    <w:abstractNumId w:val="56"/>
  </w:num>
  <w:num w:numId="53" w16cid:durableId="919483763">
    <w:abstractNumId w:val="57"/>
  </w:num>
  <w:num w:numId="54" w16cid:durableId="356082115">
    <w:abstractNumId w:val="0"/>
  </w:num>
  <w:num w:numId="55" w16cid:durableId="395978877">
    <w:abstractNumId w:val="60"/>
  </w:num>
  <w:num w:numId="56" w16cid:durableId="250507202">
    <w:abstractNumId w:val="61"/>
  </w:num>
  <w:num w:numId="57" w16cid:durableId="86923538">
    <w:abstractNumId w:val="62"/>
  </w:num>
  <w:num w:numId="58" w16cid:durableId="1209344486">
    <w:abstractNumId w:val="65"/>
  </w:num>
  <w:num w:numId="59" w16cid:durableId="2086369030">
    <w:abstractNumId w:val="63"/>
  </w:num>
  <w:num w:numId="60" w16cid:durableId="883911789">
    <w:abstractNumId w:val="64"/>
  </w:num>
  <w:num w:numId="61" w16cid:durableId="28066169">
    <w:abstractNumId w:val="58"/>
  </w:num>
  <w:num w:numId="62" w16cid:durableId="1373504629">
    <w:abstractNumId w:val="4"/>
  </w:num>
  <w:num w:numId="63" w16cid:durableId="666057637">
    <w:abstractNumId w:val="3"/>
  </w:num>
  <w:num w:numId="64" w16cid:durableId="1765608069">
    <w:abstractNumId w:val="1"/>
  </w:num>
  <w:num w:numId="65" w16cid:durableId="1630277193">
    <w:abstractNumId w:val="59"/>
  </w:num>
  <w:num w:numId="66" w16cid:durableId="1351757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97"/>
    <w:rsid w:val="000073F2"/>
    <w:rsid w:val="00010457"/>
    <w:rsid w:val="0005435B"/>
    <w:rsid w:val="00061CAD"/>
    <w:rsid w:val="00064270"/>
    <w:rsid w:val="00065D00"/>
    <w:rsid w:val="000709CF"/>
    <w:rsid w:val="000773A5"/>
    <w:rsid w:val="00090CE4"/>
    <w:rsid w:val="00096444"/>
    <w:rsid w:val="000A399D"/>
    <w:rsid w:val="00100A79"/>
    <w:rsid w:val="0011460C"/>
    <w:rsid w:val="0012181C"/>
    <w:rsid w:val="00125FC6"/>
    <w:rsid w:val="00164CAC"/>
    <w:rsid w:val="001711B9"/>
    <w:rsid w:val="00191177"/>
    <w:rsid w:val="001A7289"/>
    <w:rsid w:val="001C6E23"/>
    <w:rsid w:val="001D1BED"/>
    <w:rsid w:val="001E50BE"/>
    <w:rsid w:val="00204EF9"/>
    <w:rsid w:val="00237759"/>
    <w:rsid w:val="00254334"/>
    <w:rsid w:val="00255105"/>
    <w:rsid w:val="0026767F"/>
    <w:rsid w:val="0028014B"/>
    <w:rsid w:val="002A71CA"/>
    <w:rsid w:val="002B594E"/>
    <w:rsid w:val="002C5F43"/>
    <w:rsid w:val="002D3263"/>
    <w:rsid w:val="00322C30"/>
    <w:rsid w:val="0036548F"/>
    <w:rsid w:val="003D7DC4"/>
    <w:rsid w:val="003E35C8"/>
    <w:rsid w:val="004071DD"/>
    <w:rsid w:val="00413D85"/>
    <w:rsid w:val="00437F62"/>
    <w:rsid w:val="00455A68"/>
    <w:rsid w:val="00455ECA"/>
    <w:rsid w:val="00490633"/>
    <w:rsid w:val="004B044E"/>
    <w:rsid w:val="00527C71"/>
    <w:rsid w:val="00546241"/>
    <w:rsid w:val="00546A03"/>
    <w:rsid w:val="00583A92"/>
    <w:rsid w:val="00596BC0"/>
    <w:rsid w:val="00597457"/>
    <w:rsid w:val="005B5BC5"/>
    <w:rsid w:val="005C6783"/>
    <w:rsid w:val="00673E47"/>
    <w:rsid w:val="00690E27"/>
    <w:rsid w:val="006A67DD"/>
    <w:rsid w:val="00710F00"/>
    <w:rsid w:val="0072097E"/>
    <w:rsid w:val="007348E0"/>
    <w:rsid w:val="00753BEB"/>
    <w:rsid w:val="00764F5B"/>
    <w:rsid w:val="0079525C"/>
    <w:rsid w:val="007A697B"/>
    <w:rsid w:val="007F4E8D"/>
    <w:rsid w:val="007F72B2"/>
    <w:rsid w:val="00817FDB"/>
    <w:rsid w:val="00830B5B"/>
    <w:rsid w:val="00836A5B"/>
    <w:rsid w:val="00876577"/>
    <w:rsid w:val="008F1C8B"/>
    <w:rsid w:val="008F70A0"/>
    <w:rsid w:val="00943AB9"/>
    <w:rsid w:val="009A48B9"/>
    <w:rsid w:val="009D5B3D"/>
    <w:rsid w:val="009E650B"/>
    <w:rsid w:val="009F031A"/>
    <w:rsid w:val="00A61DEC"/>
    <w:rsid w:val="00A770BE"/>
    <w:rsid w:val="00A85339"/>
    <w:rsid w:val="00AA4797"/>
    <w:rsid w:val="00AD67F4"/>
    <w:rsid w:val="00AF0E3E"/>
    <w:rsid w:val="00B15340"/>
    <w:rsid w:val="00B159F7"/>
    <w:rsid w:val="00B537C4"/>
    <w:rsid w:val="00BA67E6"/>
    <w:rsid w:val="00BB1448"/>
    <w:rsid w:val="00BE527C"/>
    <w:rsid w:val="00C25A09"/>
    <w:rsid w:val="00C608B3"/>
    <w:rsid w:val="00C6338B"/>
    <w:rsid w:val="00C741E0"/>
    <w:rsid w:val="00C91AE5"/>
    <w:rsid w:val="00CE2EF9"/>
    <w:rsid w:val="00D0548F"/>
    <w:rsid w:val="00D41E86"/>
    <w:rsid w:val="00D62EB3"/>
    <w:rsid w:val="00D653EA"/>
    <w:rsid w:val="00D91282"/>
    <w:rsid w:val="00DA1F06"/>
    <w:rsid w:val="00DD5907"/>
    <w:rsid w:val="00DE311C"/>
    <w:rsid w:val="00DE4DE2"/>
    <w:rsid w:val="00E46261"/>
    <w:rsid w:val="00E56262"/>
    <w:rsid w:val="00E905B5"/>
    <w:rsid w:val="00EA2D4A"/>
    <w:rsid w:val="00F03807"/>
    <w:rsid w:val="00F4505B"/>
    <w:rsid w:val="00F47582"/>
    <w:rsid w:val="00F65E11"/>
    <w:rsid w:val="00F9259A"/>
    <w:rsid w:val="00FD4422"/>
    <w:rsid w:val="00FD729F"/>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4EB"/>
  <w15:chartTrackingRefBased/>
  <w15:docId w15:val="{99C31163-CE3B-4DA5-8465-293EA2E5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3E"/>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F0E3E"/>
  </w:style>
  <w:style w:type="character" w:customStyle="1" w:styleId="FootnoteReference1">
    <w:name w:val="Footnote Reference1"/>
    <w:rsid w:val="00AF0E3E"/>
    <w:rPr>
      <w:vertAlign w:val="superscript"/>
    </w:rPr>
  </w:style>
  <w:style w:type="paragraph" w:styleId="FootnoteText">
    <w:name w:val="footnote text"/>
    <w:basedOn w:val="Normal"/>
    <w:link w:val="FootnoteTextChar"/>
    <w:rsid w:val="00AF0E3E"/>
    <w:pPr>
      <w:widowControl w:val="0"/>
      <w:suppressLineNumbers/>
      <w:suppressAutoHyphens/>
      <w:ind w:left="283" w:hanging="283"/>
    </w:pPr>
    <w:rPr>
      <w:rFonts w:ascii="Times New Roman" w:eastAsia="Arial Unicode MS" w:hAnsi="Times New Roman"/>
      <w:kern w:val="1"/>
      <w:sz w:val="20"/>
      <w:szCs w:val="20"/>
      <w:lang w:eastAsia="ar-SA"/>
    </w:rPr>
  </w:style>
  <w:style w:type="character" w:customStyle="1" w:styleId="FootnoteTextChar">
    <w:name w:val="Footnote Text Char"/>
    <w:basedOn w:val="DefaultParagraphFont"/>
    <w:link w:val="FootnoteText"/>
    <w:rsid w:val="00AF0E3E"/>
    <w:rPr>
      <w:rFonts w:ascii="Times New Roman" w:eastAsia="Arial Unicode MS" w:hAnsi="Times New Roman" w:cs="Times New Roman"/>
      <w:kern w:val="1"/>
      <w:sz w:val="20"/>
      <w:szCs w:val="20"/>
      <w:lang w:eastAsia="ar-SA"/>
      <w14:ligatures w14:val="none"/>
    </w:rPr>
  </w:style>
  <w:style w:type="character" w:styleId="Hyperlink">
    <w:name w:val="Hyperlink"/>
    <w:rsid w:val="00AF0E3E"/>
    <w:rPr>
      <w:color w:val="000080"/>
      <w:u w:val="single"/>
    </w:rPr>
  </w:style>
  <w:style w:type="character" w:customStyle="1" w:styleId="FootnoteAnchor">
    <w:name w:val="Footnote Anchor"/>
    <w:rsid w:val="00AF0E3E"/>
    <w:rPr>
      <w:vertAlign w:val="superscript"/>
    </w:rPr>
  </w:style>
  <w:style w:type="paragraph" w:styleId="BodyText">
    <w:name w:val="Body Text"/>
    <w:basedOn w:val="Normal"/>
    <w:link w:val="BodyTextChar"/>
    <w:rsid w:val="00AF0E3E"/>
    <w:pPr>
      <w:widowControl w:val="0"/>
      <w:suppressAutoHyphens/>
      <w:spacing w:after="120"/>
    </w:pPr>
    <w:rPr>
      <w:rFonts w:ascii="Times New Roman" w:eastAsia="Arial Unicode MS" w:hAnsi="Times New Roman"/>
      <w:kern w:val="1"/>
      <w:sz w:val="24"/>
      <w:szCs w:val="24"/>
      <w:lang w:eastAsia="ar-SA"/>
    </w:rPr>
  </w:style>
  <w:style w:type="character" w:customStyle="1" w:styleId="BodyTextChar">
    <w:name w:val="Body Text Char"/>
    <w:basedOn w:val="DefaultParagraphFont"/>
    <w:link w:val="BodyText"/>
    <w:rsid w:val="00AF0E3E"/>
    <w:rPr>
      <w:rFonts w:ascii="Times New Roman" w:eastAsia="Arial Unicode MS" w:hAnsi="Times New Roman" w:cs="Times New Roman"/>
      <w:kern w:val="1"/>
      <w:sz w:val="24"/>
      <w:szCs w:val="24"/>
      <w:lang w:eastAsia="ar-SA"/>
      <w14:ligatures w14:val="none"/>
    </w:rPr>
  </w:style>
  <w:style w:type="character" w:styleId="FootnoteReference">
    <w:name w:val="footnote reference"/>
    <w:rsid w:val="00DE311C"/>
    <w:rPr>
      <w:vertAlign w:val="superscript"/>
    </w:rPr>
  </w:style>
  <w:style w:type="paragraph" w:styleId="ListParagraph">
    <w:name w:val="List Paragraph"/>
    <w:basedOn w:val="Normal"/>
    <w:uiPriority w:val="34"/>
    <w:qFormat/>
    <w:rsid w:val="00830B5B"/>
    <w:pPr>
      <w:ind w:left="720"/>
      <w:contextualSpacing/>
    </w:pPr>
  </w:style>
  <w:style w:type="paragraph" w:styleId="Header">
    <w:name w:val="header"/>
    <w:basedOn w:val="Normal"/>
    <w:link w:val="HeaderChar"/>
    <w:uiPriority w:val="99"/>
    <w:unhideWhenUsed/>
    <w:rsid w:val="0036548F"/>
    <w:pPr>
      <w:tabs>
        <w:tab w:val="center" w:pos="4680"/>
        <w:tab w:val="right" w:pos="9360"/>
      </w:tabs>
    </w:pPr>
  </w:style>
  <w:style w:type="character" w:customStyle="1" w:styleId="HeaderChar">
    <w:name w:val="Header Char"/>
    <w:basedOn w:val="DefaultParagraphFont"/>
    <w:link w:val="Header"/>
    <w:uiPriority w:val="99"/>
    <w:rsid w:val="0036548F"/>
    <w:rPr>
      <w:rFonts w:ascii="Calibri" w:eastAsia="Calibri" w:hAnsi="Calibri" w:cs="Times New Roman"/>
      <w:kern w:val="0"/>
      <w14:ligatures w14:val="none"/>
    </w:rPr>
  </w:style>
  <w:style w:type="paragraph" w:styleId="Footer">
    <w:name w:val="footer"/>
    <w:basedOn w:val="Normal"/>
    <w:link w:val="FooterChar"/>
    <w:uiPriority w:val="99"/>
    <w:unhideWhenUsed/>
    <w:rsid w:val="0036548F"/>
    <w:pPr>
      <w:tabs>
        <w:tab w:val="center" w:pos="4680"/>
        <w:tab w:val="right" w:pos="9360"/>
      </w:tabs>
    </w:pPr>
  </w:style>
  <w:style w:type="character" w:customStyle="1" w:styleId="FooterChar">
    <w:name w:val="Footer Char"/>
    <w:basedOn w:val="DefaultParagraphFont"/>
    <w:link w:val="Footer"/>
    <w:uiPriority w:val="99"/>
    <w:rsid w:val="0036548F"/>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FE15-099E-42C5-81AC-23170E51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14</Pages>
  <Words>5224</Words>
  <Characters>29777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Themann   |   FSSPX</dc:creator>
  <cp:keywords/>
  <dc:description/>
  <cp:lastModifiedBy>Andrew Latham</cp:lastModifiedBy>
  <cp:revision>89</cp:revision>
  <dcterms:created xsi:type="dcterms:W3CDTF">2023-04-30T05:36:00Z</dcterms:created>
  <dcterms:modified xsi:type="dcterms:W3CDTF">2023-05-03T03:47:00Z</dcterms:modified>
</cp:coreProperties>
</file>