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130E" w14:textId="77777777" w:rsidR="0026768A" w:rsidRPr="00E44DBF" w:rsidRDefault="0026768A" w:rsidP="00E44DBF">
      <w:pPr>
        <w:spacing w:line="360" w:lineRule="auto"/>
        <w:rPr>
          <w:rFonts w:ascii="Garamond" w:hAnsi="Garamond"/>
          <w:sz w:val="30"/>
          <w:szCs w:val="30"/>
        </w:rPr>
      </w:pPr>
    </w:p>
    <w:p w14:paraId="36995004" w14:textId="77777777" w:rsidR="0026768A" w:rsidRPr="00E44DBF" w:rsidRDefault="0026768A" w:rsidP="00E44DBF">
      <w:pPr>
        <w:pStyle w:val="ListParagraph"/>
        <w:spacing w:line="360" w:lineRule="auto"/>
        <w:rPr>
          <w:rFonts w:ascii="Garamond" w:hAnsi="Garamond"/>
          <w:sz w:val="30"/>
          <w:szCs w:val="30"/>
        </w:rPr>
      </w:pPr>
    </w:p>
    <w:p w14:paraId="2C0F6AD5" w14:textId="77777777" w:rsidR="0026768A" w:rsidRPr="00E44DBF" w:rsidRDefault="0026768A" w:rsidP="00E44DBF">
      <w:pPr>
        <w:pStyle w:val="ListParagraph"/>
        <w:spacing w:line="360" w:lineRule="auto"/>
        <w:rPr>
          <w:rFonts w:ascii="Garamond" w:hAnsi="Garamond"/>
          <w:sz w:val="30"/>
          <w:szCs w:val="30"/>
          <w:u w:val="single"/>
        </w:rPr>
      </w:pPr>
    </w:p>
    <w:p w14:paraId="56BE2DB1" w14:textId="3B5D5551" w:rsidR="001969B3" w:rsidRPr="00E44DBF" w:rsidRDefault="001969B3" w:rsidP="00E44DBF">
      <w:pPr>
        <w:pStyle w:val="ListParagraph"/>
        <w:numPr>
          <w:ilvl w:val="1"/>
          <w:numId w:val="6"/>
        </w:numPr>
        <w:spacing w:line="360" w:lineRule="auto"/>
        <w:ind w:left="720"/>
        <w:rPr>
          <w:rFonts w:ascii="Garamond" w:hAnsi="Garamond"/>
          <w:sz w:val="30"/>
          <w:szCs w:val="30"/>
          <w:u w:val="single"/>
        </w:rPr>
      </w:pPr>
      <w:r w:rsidRPr="00E44DBF">
        <w:rPr>
          <w:rFonts w:ascii="Garamond" w:hAnsi="Garamond"/>
          <w:sz w:val="30"/>
          <w:szCs w:val="30"/>
        </w:rPr>
        <w:t>Introduction</w:t>
      </w:r>
    </w:p>
    <w:p w14:paraId="169E66D9" w14:textId="77777777" w:rsidR="00E44DBF" w:rsidRPr="00E44DBF" w:rsidRDefault="00E44DBF" w:rsidP="00E44DBF">
      <w:pPr>
        <w:pStyle w:val="ListParagraph"/>
        <w:numPr>
          <w:ilvl w:val="2"/>
          <w:numId w:val="6"/>
        </w:numPr>
        <w:spacing w:line="360" w:lineRule="auto"/>
        <w:ind w:left="1440"/>
        <w:rPr>
          <w:rFonts w:ascii="Garamond" w:hAnsi="Garamond"/>
          <w:sz w:val="30"/>
          <w:szCs w:val="30"/>
        </w:rPr>
      </w:pPr>
      <w:r w:rsidRPr="00E44DBF">
        <w:rPr>
          <w:rFonts w:ascii="Garamond" w:hAnsi="Garamond"/>
          <w:sz w:val="30"/>
          <w:szCs w:val="30"/>
        </w:rPr>
        <w:t>Dave &amp; me in France</w:t>
      </w:r>
    </w:p>
    <w:p w14:paraId="3C4607EF" w14:textId="77777777" w:rsidR="002F4263" w:rsidRPr="00E44DBF" w:rsidRDefault="002F4263" w:rsidP="00E44DBF">
      <w:pPr>
        <w:pStyle w:val="ListParagraph"/>
        <w:numPr>
          <w:ilvl w:val="2"/>
          <w:numId w:val="6"/>
        </w:numPr>
        <w:spacing w:line="360" w:lineRule="auto"/>
        <w:ind w:left="1440"/>
        <w:rPr>
          <w:rFonts w:ascii="Garamond" w:hAnsi="Garamond"/>
          <w:sz w:val="30"/>
          <w:szCs w:val="30"/>
        </w:rPr>
      </w:pPr>
      <w:r w:rsidRPr="00E44DBF">
        <w:rPr>
          <w:rFonts w:ascii="Garamond" w:hAnsi="Garamond"/>
          <w:sz w:val="30"/>
          <w:szCs w:val="30"/>
        </w:rPr>
        <w:t xml:space="preserve">Obviously, the question of Islam has been in the news of late, </w:t>
      </w:r>
    </w:p>
    <w:p w14:paraId="4C487411" w14:textId="1BADCCB0" w:rsidR="002F4263" w:rsidRPr="00E44DBF" w:rsidRDefault="00523CD0" w:rsidP="00E44DBF">
      <w:pPr>
        <w:pStyle w:val="ListParagraph"/>
        <w:numPr>
          <w:ilvl w:val="3"/>
          <w:numId w:val="6"/>
        </w:numPr>
        <w:spacing w:line="360" w:lineRule="auto"/>
        <w:rPr>
          <w:rFonts w:ascii="Garamond" w:hAnsi="Garamond"/>
          <w:sz w:val="30"/>
          <w:szCs w:val="30"/>
        </w:rPr>
      </w:pPr>
      <w:r w:rsidRPr="00E44DBF">
        <w:rPr>
          <w:rFonts w:ascii="Garamond" w:hAnsi="Garamond"/>
          <w:sz w:val="30"/>
          <w:szCs w:val="30"/>
        </w:rPr>
        <w:t xml:space="preserve">On one hand, </w:t>
      </w:r>
      <w:r w:rsidR="002F4263" w:rsidRPr="00E44DBF">
        <w:rPr>
          <w:rFonts w:ascii="Garamond" w:hAnsi="Garamond"/>
          <w:sz w:val="30"/>
          <w:szCs w:val="30"/>
        </w:rPr>
        <w:t>with the attack of Hamas on Israel last month and the intense controversy that has erupted in the world about how to view this.</w:t>
      </w:r>
      <w:r w:rsidR="00A85B96" w:rsidRPr="00E44DBF">
        <w:rPr>
          <w:rFonts w:ascii="Garamond" w:hAnsi="Garamond"/>
          <w:sz w:val="30"/>
          <w:szCs w:val="30"/>
        </w:rPr>
        <w:t xml:space="preserve">  Huge </w:t>
      </w:r>
      <w:proofErr w:type="gramStart"/>
      <w:r w:rsidR="00A85B96" w:rsidRPr="00E44DBF">
        <w:rPr>
          <w:rFonts w:ascii="Garamond" w:hAnsi="Garamond"/>
          <w:sz w:val="30"/>
          <w:szCs w:val="30"/>
        </w:rPr>
        <w:t>protests against</w:t>
      </w:r>
      <w:proofErr w:type="gramEnd"/>
      <w:r w:rsidR="00A85B96" w:rsidRPr="00E44DBF">
        <w:rPr>
          <w:rFonts w:ascii="Garamond" w:hAnsi="Garamond"/>
          <w:sz w:val="30"/>
          <w:szCs w:val="30"/>
        </w:rPr>
        <w:t xml:space="preserve"> Israel’s campaign in many European and, to a lesser extent, American cities.</w:t>
      </w:r>
    </w:p>
    <w:p w14:paraId="2366B6A0" w14:textId="77777777" w:rsidR="00523CD0" w:rsidRPr="00E44DBF" w:rsidRDefault="00523CD0" w:rsidP="00E44DBF">
      <w:pPr>
        <w:pStyle w:val="ListParagraph"/>
        <w:numPr>
          <w:ilvl w:val="3"/>
          <w:numId w:val="6"/>
        </w:numPr>
        <w:spacing w:line="360" w:lineRule="auto"/>
        <w:rPr>
          <w:rFonts w:ascii="Garamond" w:hAnsi="Garamond"/>
          <w:sz w:val="30"/>
          <w:szCs w:val="30"/>
        </w:rPr>
      </w:pPr>
      <w:r w:rsidRPr="00E44DBF">
        <w:rPr>
          <w:rFonts w:ascii="Garamond" w:hAnsi="Garamond"/>
          <w:sz w:val="30"/>
          <w:szCs w:val="30"/>
        </w:rPr>
        <w:t xml:space="preserve">On other hand, since Vatican II, there has been effort to promote ecumenism not only between Catholics and heretics, but between the “three great monotheistic religions”.   </w:t>
      </w:r>
    </w:p>
    <w:p w14:paraId="55440C4E" w14:textId="2F306495" w:rsidR="00523CD0" w:rsidRPr="00E44DBF" w:rsidRDefault="00523CD0" w:rsidP="00E44DBF">
      <w:pPr>
        <w:pStyle w:val="ListParagraph"/>
        <w:numPr>
          <w:ilvl w:val="4"/>
          <w:numId w:val="6"/>
        </w:numPr>
        <w:spacing w:line="360" w:lineRule="auto"/>
        <w:rPr>
          <w:rFonts w:ascii="Garamond" w:hAnsi="Garamond"/>
          <w:sz w:val="30"/>
          <w:szCs w:val="30"/>
        </w:rPr>
      </w:pPr>
      <w:r w:rsidRPr="00E44DBF">
        <w:rPr>
          <w:rFonts w:ascii="Garamond" w:hAnsi="Garamond"/>
          <w:color w:val="262626"/>
          <w:sz w:val="30"/>
          <w:szCs w:val="30"/>
          <w:shd w:val="clear" w:color="auto" w:fill="FFFFFF"/>
        </w:rPr>
        <w:t xml:space="preserve">The Church has also a high regard for the Muslims. They worship God, who is one, living and subsistent, </w:t>
      </w:r>
      <w:proofErr w:type="gramStart"/>
      <w:r w:rsidRPr="00E44DBF">
        <w:rPr>
          <w:rFonts w:ascii="Garamond" w:hAnsi="Garamond"/>
          <w:color w:val="262626"/>
          <w:sz w:val="30"/>
          <w:szCs w:val="30"/>
          <w:shd w:val="clear" w:color="auto" w:fill="FFFFFF"/>
        </w:rPr>
        <w:t>merciful</w:t>
      </w:r>
      <w:proofErr w:type="gramEnd"/>
      <w:r w:rsidRPr="00E44DBF">
        <w:rPr>
          <w:rFonts w:ascii="Garamond" w:hAnsi="Garamond"/>
          <w:color w:val="262626"/>
          <w:sz w:val="30"/>
          <w:szCs w:val="30"/>
          <w:shd w:val="clear" w:color="auto" w:fill="FFFFFF"/>
        </w:rPr>
        <w:t xml:space="preserve"> and almighty, the Creator of heaven and earth (Cf. St. Gregory VII, Letter III, 21 to </w:t>
      </w:r>
      <w:proofErr w:type="spellStart"/>
      <w:r w:rsidRPr="00E44DBF">
        <w:rPr>
          <w:rFonts w:ascii="Garamond" w:hAnsi="Garamond"/>
          <w:color w:val="262626"/>
          <w:sz w:val="30"/>
          <w:szCs w:val="30"/>
          <w:shd w:val="clear" w:color="auto" w:fill="FFFFFF"/>
        </w:rPr>
        <w:t>Anazir</w:t>
      </w:r>
      <w:proofErr w:type="spellEnd"/>
      <w:r w:rsidRPr="00E44DBF">
        <w:rPr>
          <w:rFonts w:ascii="Garamond" w:hAnsi="Garamond"/>
          <w:color w:val="262626"/>
          <w:sz w:val="30"/>
          <w:szCs w:val="30"/>
          <w:shd w:val="clear" w:color="auto" w:fill="FFFFFF"/>
        </w:rPr>
        <w:t xml:space="preserve"> [Al-Nasir], King of Mauretania PL, 148.451A.), who has spoken to men. They strive to submit themselves without reserve to the hidden decrees of God, just as Abraham submitted himself to God’s plan, to whose faith Muslims eagerly link their own. </w:t>
      </w:r>
      <w:r w:rsidRPr="00E44DBF">
        <w:rPr>
          <w:rFonts w:ascii="Garamond" w:hAnsi="Garamond"/>
          <w:color w:val="262626"/>
          <w:sz w:val="30"/>
          <w:szCs w:val="30"/>
          <w:shd w:val="clear" w:color="auto" w:fill="FFFFFF"/>
        </w:rPr>
        <w:lastRenderedPageBreak/>
        <w:t xml:space="preserve">Although not acknowledging him as God, they venerate Jesus as a prophet, his Virgin Mother they also honor, and even at times devoutly invoke. Further, they await the day of judgment and the reward of God following the resurrection of the dead. For this </w:t>
      </w:r>
      <w:proofErr w:type="gramStart"/>
      <w:r w:rsidRPr="00E44DBF">
        <w:rPr>
          <w:rFonts w:ascii="Garamond" w:hAnsi="Garamond"/>
          <w:color w:val="262626"/>
          <w:sz w:val="30"/>
          <w:szCs w:val="30"/>
          <w:shd w:val="clear" w:color="auto" w:fill="FFFFFF"/>
        </w:rPr>
        <w:t>reason</w:t>
      </w:r>
      <w:proofErr w:type="gramEnd"/>
      <w:r w:rsidRPr="00E44DBF">
        <w:rPr>
          <w:rFonts w:ascii="Garamond" w:hAnsi="Garamond"/>
          <w:color w:val="262626"/>
          <w:sz w:val="30"/>
          <w:szCs w:val="30"/>
          <w:shd w:val="clear" w:color="auto" w:fill="FFFFFF"/>
        </w:rPr>
        <w:t xml:space="preserve"> they highly esteem an upright life and worship God, especially by way of prayer, alms-deeds and fasting.</w:t>
      </w:r>
    </w:p>
    <w:p w14:paraId="56AE8488" w14:textId="410978A9" w:rsidR="008F4123" w:rsidRPr="00E44DBF" w:rsidRDefault="002F4263" w:rsidP="00E44DBF">
      <w:pPr>
        <w:pStyle w:val="ListParagraph"/>
        <w:numPr>
          <w:ilvl w:val="4"/>
          <w:numId w:val="6"/>
        </w:numPr>
        <w:spacing w:line="360" w:lineRule="auto"/>
        <w:rPr>
          <w:rFonts w:ascii="Garamond" w:hAnsi="Garamond"/>
          <w:sz w:val="30"/>
          <w:szCs w:val="30"/>
        </w:rPr>
      </w:pPr>
      <w:r w:rsidRPr="00E44DBF">
        <w:rPr>
          <w:rFonts w:ascii="Garamond" w:hAnsi="Garamond"/>
          <w:sz w:val="30"/>
          <w:szCs w:val="30"/>
        </w:rPr>
        <w:t xml:space="preserve">Pope Francis’s continued effort at ecumenism with the Abu Dhabi declaration, and the opening of the “Abrahamic House” in 2019 in the </w:t>
      </w:r>
      <w:r w:rsidR="008F4123" w:rsidRPr="00E44DBF">
        <w:rPr>
          <w:rFonts w:ascii="Garamond" w:hAnsi="Garamond"/>
          <w:sz w:val="30"/>
          <w:szCs w:val="30"/>
        </w:rPr>
        <w:t>UAE.</w:t>
      </w:r>
    </w:p>
    <w:p w14:paraId="793DFC0F" w14:textId="3EA97F68" w:rsidR="00523CD0" w:rsidRPr="00E44DBF" w:rsidRDefault="008F4123" w:rsidP="00E44DBF">
      <w:pPr>
        <w:pStyle w:val="ListParagraph"/>
        <w:numPr>
          <w:ilvl w:val="2"/>
          <w:numId w:val="6"/>
        </w:numPr>
        <w:spacing w:line="360" w:lineRule="auto"/>
        <w:ind w:left="1440"/>
        <w:rPr>
          <w:rFonts w:ascii="Garamond" w:hAnsi="Garamond"/>
          <w:sz w:val="30"/>
          <w:szCs w:val="30"/>
        </w:rPr>
      </w:pPr>
      <w:r w:rsidRPr="00E44DBF">
        <w:rPr>
          <w:rFonts w:ascii="Garamond" w:hAnsi="Garamond"/>
          <w:sz w:val="30"/>
          <w:szCs w:val="30"/>
        </w:rPr>
        <w:t xml:space="preserve">Reality: </w:t>
      </w:r>
    </w:p>
    <w:p w14:paraId="4614D11C" w14:textId="2091ED28" w:rsidR="00523CD0" w:rsidRPr="00E44DBF" w:rsidRDefault="00523CD0" w:rsidP="00E44DBF">
      <w:pPr>
        <w:pStyle w:val="ListParagraph"/>
        <w:numPr>
          <w:ilvl w:val="3"/>
          <w:numId w:val="6"/>
        </w:numPr>
        <w:spacing w:line="360" w:lineRule="auto"/>
        <w:rPr>
          <w:rFonts w:ascii="Garamond" w:hAnsi="Garamond"/>
          <w:sz w:val="30"/>
          <w:szCs w:val="30"/>
        </w:rPr>
      </w:pPr>
      <w:r w:rsidRPr="00E44DBF">
        <w:rPr>
          <w:rFonts w:ascii="Garamond" w:hAnsi="Garamond"/>
          <w:sz w:val="30"/>
          <w:szCs w:val="30"/>
        </w:rPr>
        <w:t>I</w:t>
      </w:r>
      <w:r w:rsidR="008F4123" w:rsidRPr="00E44DBF">
        <w:rPr>
          <w:rFonts w:ascii="Garamond" w:hAnsi="Garamond"/>
          <w:sz w:val="30"/>
          <w:szCs w:val="30"/>
        </w:rPr>
        <w:t>slam is spreading and probably already the largest single religion in the world.</w:t>
      </w:r>
      <w:r w:rsidRPr="00E44DBF">
        <w:rPr>
          <w:rFonts w:ascii="Garamond" w:hAnsi="Garamond"/>
          <w:sz w:val="30"/>
          <w:szCs w:val="30"/>
        </w:rPr>
        <w:t xml:space="preserve">  </w:t>
      </w:r>
    </w:p>
    <w:p w14:paraId="27759B1F" w14:textId="77777777" w:rsidR="00E44DBF" w:rsidRPr="00E44DBF" w:rsidRDefault="00E44DBF"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Statistics on growth of Islam</w:t>
      </w:r>
    </w:p>
    <w:p w14:paraId="65CCCD33" w14:textId="77777777" w:rsidR="00E44DBF" w:rsidRPr="00E44DBF" w:rsidRDefault="00E44DBF" w:rsidP="00E44DBF">
      <w:pPr>
        <w:pStyle w:val="ListParagraph"/>
        <w:numPr>
          <w:ilvl w:val="5"/>
          <w:numId w:val="6"/>
        </w:numPr>
        <w:spacing w:line="360" w:lineRule="auto"/>
        <w:rPr>
          <w:rFonts w:ascii="Garamond" w:hAnsi="Garamond"/>
          <w:sz w:val="30"/>
          <w:szCs w:val="30"/>
          <w:u w:val="single"/>
        </w:rPr>
      </w:pPr>
      <w:r w:rsidRPr="00E44DBF">
        <w:rPr>
          <w:rFonts w:ascii="Garamond" w:hAnsi="Garamond"/>
          <w:sz w:val="30"/>
          <w:szCs w:val="30"/>
        </w:rPr>
        <w:t>2017: 1.8 billion Muslims</w:t>
      </w:r>
    </w:p>
    <w:p w14:paraId="7CE90EAA" w14:textId="77777777" w:rsidR="00E44DBF" w:rsidRPr="00E44DBF" w:rsidRDefault="00E44DBF" w:rsidP="00E44DBF">
      <w:pPr>
        <w:pStyle w:val="ListParagraph"/>
        <w:numPr>
          <w:ilvl w:val="5"/>
          <w:numId w:val="6"/>
        </w:numPr>
        <w:spacing w:line="360" w:lineRule="auto"/>
        <w:rPr>
          <w:rFonts w:ascii="Garamond" w:hAnsi="Garamond"/>
          <w:sz w:val="30"/>
          <w:szCs w:val="30"/>
          <w:u w:val="single"/>
        </w:rPr>
      </w:pPr>
      <w:r w:rsidRPr="00E44DBF">
        <w:rPr>
          <w:rFonts w:ascii="Garamond" w:hAnsi="Garamond"/>
          <w:sz w:val="30"/>
          <w:szCs w:val="30"/>
        </w:rPr>
        <w:t>Where are they mainly?</w:t>
      </w:r>
    </w:p>
    <w:p w14:paraId="13E49A9A" w14:textId="77777777" w:rsidR="00E44DBF" w:rsidRPr="00E44DBF" w:rsidRDefault="00E44DBF" w:rsidP="00E44DBF">
      <w:pPr>
        <w:pStyle w:val="ListParagraph"/>
        <w:numPr>
          <w:ilvl w:val="6"/>
          <w:numId w:val="6"/>
        </w:numPr>
        <w:spacing w:line="360" w:lineRule="auto"/>
        <w:rPr>
          <w:rFonts w:ascii="Garamond" w:hAnsi="Garamond"/>
          <w:sz w:val="30"/>
          <w:szCs w:val="30"/>
          <w:u w:val="single"/>
        </w:rPr>
      </w:pPr>
      <w:r w:rsidRPr="00E44DBF">
        <w:rPr>
          <w:rFonts w:ascii="Garamond" w:hAnsi="Garamond"/>
          <w:sz w:val="30"/>
          <w:szCs w:val="30"/>
        </w:rPr>
        <w:t>Asia</w:t>
      </w:r>
    </w:p>
    <w:p w14:paraId="440BCFC0" w14:textId="77777777" w:rsidR="00E44DBF" w:rsidRPr="00E44DBF" w:rsidRDefault="00E44DBF" w:rsidP="00E44DBF">
      <w:pPr>
        <w:pStyle w:val="ListParagraph"/>
        <w:numPr>
          <w:ilvl w:val="6"/>
          <w:numId w:val="6"/>
        </w:numPr>
        <w:spacing w:line="360" w:lineRule="auto"/>
        <w:rPr>
          <w:rFonts w:ascii="Garamond" w:hAnsi="Garamond"/>
          <w:sz w:val="30"/>
          <w:szCs w:val="30"/>
          <w:u w:val="single"/>
        </w:rPr>
      </w:pPr>
      <w:r w:rsidRPr="00E44DBF">
        <w:rPr>
          <w:rFonts w:ascii="Garamond" w:hAnsi="Garamond"/>
          <w:sz w:val="30"/>
          <w:szCs w:val="30"/>
        </w:rPr>
        <w:t>Africa</w:t>
      </w:r>
    </w:p>
    <w:p w14:paraId="0E1D9723" w14:textId="77777777" w:rsidR="00E44DBF" w:rsidRPr="00E44DBF" w:rsidRDefault="00E44DBF"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Statistics from France</w:t>
      </w:r>
    </w:p>
    <w:p w14:paraId="5A486C75" w14:textId="22FCC992" w:rsidR="00E44DBF" w:rsidRPr="00E44DBF" w:rsidRDefault="00E44DBF" w:rsidP="00E44DBF">
      <w:pPr>
        <w:pStyle w:val="ListParagraph"/>
        <w:numPr>
          <w:ilvl w:val="5"/>
          <w:numId w:val="6"/>
        </w:numPr>
        <w:spacing w:line="360" w:lineRule="auto"/>
        <w:rPr>
          <w:rFonts w:ascii="Garamond" w:hAnsi="Garamond"/>
          <w:sz w:val="30"/>
          <w:szCs w:val="30"/>
          <w:u w:val="single"/>
        </w:rPr>
      </w:pPr>
      <w:r w:rsidRPr="00E44DBF">
        <w:rPr>
          <w:rFonts w:ascii="Garamond" w:hAnsi="Garamond"/>
          <w:sz w:val="30"/>
          <w:szCs w:val="30"/>
        </w:rPr>
        <w:t>Birth rates in Ile de France</w:t>
      </w:r>
    </w:p>
    <w:p w14:paraId="2D623CB1" w14:textId="5543BE2A" w:rsidR="008F4123" w:rsidRPr="00E44DBF" w:rsidRDefault="00523CD0" w:rsidP="00E44DBF">
      <w:pPr>
        <w:pStyle w:val="ListParagraph"/>
        <w:numPr>
          <w:ilvl w:val="3"/>
          <w:numId w:val="6"/>
        </w:numPr>
        <w:spacing w:line="360" w:lineRule="auto"/>
        <w:rPr>
          <w:rFonts w:ascii="Garamond" w:hAnsi="Garamond"/>
          <w:sz w:val="30"/>
          <w:szCs w:val="30"/>
        </w:rPr>
      </w:pPr>
      <w:r w:rsidRPr="00E44DBF">
        <w:rPr>
          <w:rFonts w:ascii="Garamond" w:hAnsi="Garamond"/>
          <w:sz w:val="30"/>
          <w:szCs w:val="30"/>
        </w:rPr>
        <w:t xml:space="preserve">It is </w:t>
      </w:r>
      <w:proofErr w:type="spellStart"/>
      <w:r w:rsidRPr="00E44DBF">
        <w:rPr>
          <w:rFonts w:ascii="Garamond" w:hAnsi="Garamond"/>
          <w:sz w:val="30"/>
          <w:szCs w:val="30"/>
        </w:rPr>
        <w:t>intrisincally</w:t>
      </w:r>
      <w:proofErr w:type="spellEnd"/>
      <w:r w:rsidRPr="00E44DBF">
        <w:rPr>
          <w:rFonts w:ascii="Garamond" w:hAnsi="Garamond"/>
          <w:sz w:val="30"/>
          <w:szCs w:val="30"/>
        </w:rPr>
        <w:t xml:space="preserve"> incompatible and inimical to the Christian Faith, </w:t>
      </w:r>
      <w:proofErr w:type="gramStart"/>
      <w:r w:rsidRPr="00E44DBF">
        <w:rPr>
          <w:rFonts w:ascii="Garamond" w:hAnsi="Garamond"/>
          <w:sz w:val="30"/>
          <w:szCs w:val="30"/>
        </w:rPr>
        <w:t>inasmuch as</w:t>
      </w:r>
      <w:proofErr w:type="gramEnd"/>
      <w:r w:rsidRPr="00E44DBF">
        <w:rPr>
          <w:rFonts w:ascii="Garamond" w:hAnsi="Garamond"/>
          <w:sz w:val="30"/>
          <w:szCs w:val="30"/>
        </w:rPr>
        <w:t xml:space="preserve"> it denies the Trinity, the Incarnation, Redemption, etc.</w:t>
      </w:r>
    </w:p>
    <w:p w14:paraId="112049E1" w14:textId="1D1D901B" w:rsidR="001969B3" w:rsidRPr="00E44DBF" w:rsidRDefault="001969B3" w:rsidP="00E44DBF">
      <w:pPr>
        <w:pStyle w:val="ListParagraph"/>
        <w:numPr>
          <w:ilvl w:val="1"/>
          <w:numId w:val="6"/>
        </w:numPr>
        <w:spacing w:line="360" w:lineRule="auto"/>
        <w:ind w:left="720"/>
        <w:rPr>
          <w:rFonts w:ascii="Garamond" w:hAnsi="Garamond"/>
          <w:sz w:val="30"/>
          <w:szCs w:val="30"/>
          <w:u w:val="single"/>
        </w:rPr>
      </w:pPr>
      <w:r w:rsidRPr="00E44DBF">
        <w:rPr>
          <w:rFonts w:ascii="Garamond" w:hAnsi="Garamond"/>
          <w:sz w:val="30"/>
          <w:szCs w:val="30"/>
        </w:rPr>
        <w:t>History</w:t>
      </w:r>
    </w:p>
    <w:p w14:paraId="22BE352B" w14:textId="759DE6CF" w:rsidR="00ED2293" w:rsidRPr="00E44DBF" w:rsidRDefault="00ED2293"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lastRenderedPageBreak/>
        <w:t>Origins</w:t>
      </w:r>
    </w:p>
    <w:p w14:paraId="45AC810B" w14:textId="59000898" w:rsidR="00205894" w:rsidRPr="00E44DBF" w:rsidRDefault="00205894"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Among Arabian tribesmen</w:t>
      </w:r>
    </w:p>
    <w:p w14:paraId="7DF61850" w14:textId="790A1472" w:rsidR="0026768A" w:rsidRPr="00E44DBF" w:rsidRDefault="0026768A" w:rsidP="00E44DBF">
      <w:pPr>
        <w:pStyle w:val="ListParagraph"/>
        <w:numPr>
          <w:ilvl w:val="3"/>
          <w:numId w:val="6"/>
        </w:numPr>
        <w:spacing w:line="360" w:lineRule="auto"/>
        <w:rPr>
          <w:rFonts w:ascii="Garamond" w:hAnsi="Garamond"/>
          <w:sz w:val="30"/>
          <w:szCs w:val="30"/>
          <w:u w:val="single"/>
        </w:rPr>
      </w:pPr>
      <w:r w:rsidRPr="00E44DBF">
        <w:rPr>
          <w:rFonts w:ascii="Garamond" w:hAnsi="Garamond"/>
          <w:sz w:val="30"/>
          <w:szCs w:val="30"/>
        </w:rPr>
        <w:t>Mohammed begins preaching in Mecca in 613</w:t>
      </w:r>
    </w:p>
    <w:p w14:paraId="50B8A156" w14:textId="17785829" w:rsidR="0026768A" w:rsidRPr="00E44DBF" w:rsidRDefault="0026768A"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 xml:space="preserve">By way or reference, St Gregory the Great is pope from 590-604.  He sends St Augustine to preach to the Angles in Britain </w:t>
      </w:r>
      <w:proofErr w:type="gramStart"/>
      <w:r w:rsidRPr="00E44DBF">
        <w:rPr>
          <w:rFonts w:ascii="Garamond" w:hAnsi="Garamond"/>
          <w:sz w:val="30"/>
          <w:szCs w:val="30"/>
        </w:rPr>
        <w:t>at this time</w:t>
      </w:r>
      <w:proofErr w:type="gramEnd"/>
      <w:r w:rsidRPr="00E44DBF">
        <w:rPr>
          <w:rFonts w:ascii="Garamond" w:hAnsi="Garamond"/>
          <w:sz w:val="30"/>
          <w:szCs w:val="30"/>
        </w:rPr>
        <w:t>.</w:t>
      </w:r>
    </w:p>
    <w:p w14:paraId="2E3E9E3E" w14:textId="2E409AC2" w:rsidR="0026768A" w:rsidRPr="00E44DBF" w:rsidRDefault="0026768A" w:rsidP="00E44DBF">
      <w:pPr>
        <w:pStyle w:val="ListParagraph"/>
        <w:numPr>
          <w:ilvl w:val="3"/>
          <w:numId w:val="6"/>
        </w:numPr>
        <w:spacing w:line="360" w:lineRule="auto"/>
        <w:rPr>
          <w:rFonts w:ascii="Garamond" w:hAnsi="Garamond"/>
          <w:sz w:val="30"/>
          <w:szCs w:val="30"/>
          <w:u w:val="single"/>
        </w:rPr>
      </w:pPr>
      <w:r w:rsidRPr="00E44DBF">
        <w:rPr>
          <w:rFonts w:ascii="Garamond" w:hAnsi="Garamond"/>
          <w:sz w:val="30"/>
          <w:szCs w:val="30"/>
        </w:rPr>
        <w:t xml:space="preserve">He then begins to preach in Medina in 622.  This migration is the origin of the </w:t>
      </w:r>
      <w:proofErr w:type="gramStart"/>
      <w:r w:rsidRPr="00E44DBF">
        <w:rPr>
          <w:rFonts w:ascii="Garamond" w:hAnsi="Garamond"/>
          <w:sz w:val="30"/>
          <w:szCs w:val="30"/>
        </w:rPr>
        <w:t>Hajj</w:t>
      </w:r>
      <w:proofErr w:type="gramEnd"/>
    </w:p>
    <w:p w14:paraId="60CD67B5" w14:textId="673226F1" w:rsidR="000C46EF" w:rsidRPr="00E44DBF" w:rsidRDefault="000C46EF" w:rsidP="00E44DBF">
      <w:pPr>
        <w:pStyle w:val="ListParagraph"/>
        <w:numPr>
          <w:ilvl w:val="3"/>
          <w:numId w:val="6"/>
        </w:numPr>
        <w:spacing w:line="360" w:lineRule="auto"/>
        <w:rPr>
          <w:rFonts w:ascii="Garamond" w:hAnsi="Garamond"/>
          <w:sz w:val="30"/>
          <w:szCs w:val="30"/>
          <w:u w:val="single"/>
        </w:rPr>
      </w:pPr>
      <w:r w:rsidRPr="00E44DBF">
        <w:rPr>
          <w:rFonts w:ascii="Garamond" w:hAnsi="Garamond"/>
          <w:sz w:val="30"/>
          <w:szCs w:val="30"/>
        </w:rPr>
        <w:t xml:space="preserve">He returns to Mecca in 629, where he dies in </w:t>
      </w:r>
      <w:proofErr w:type="gramStart"/>
      <w:r w:rsidRPr="00E44DBF">
        <w:rPr>
          <w:rFonts w:ascii="Garamond" w:hAnsi="Garamond"/>
          <w:sz w:val="30"/>
          <w:szCs w:val="30"/>
        </w:rPr>
        <w:t>632</w:t>
      </w:r>
      <w:proofErr w:type="gramEnd"/>
    </w:p>
    <w:p w14:paraId="2438DD22" w14:textId="75F2A20A" w:rsidR="00ED2293" w:rsidRPr="00E44DBF" w:rsidRDefault="00ED2293"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Spread</w:t>
      </w:r>
    </w:p>
    <w:p w14:paraId="253C941C" w14:textId="448CE7AD" w:rsidR="00EE38A6" w:rsidRPr="00E44DBF" w:rsidRDefault="008F4123"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 xml:space="preserve">Under </w:t>
      </w:r>
      <w:proofErr w:type="spellStart"/>
      <w:r w:rsidRPr="00E44DBF">
        <w:rPr>
          <w:rFonts w:ascii="Garamond" w:hAnsi="Garamond"/>
          <w:sz w:val="30"/>
          <w:szCs w:val="30"/>
        </w:rPr>
        <w:t>Mohommed’s</w:t>
      </w:r>
      <w:proofErr w:type="spellEnd"/>
      <w:r w:rsidRPr="00E44DBF">
        <w:rPr>
          <w:rFonts w:ascii="Garamond" w:hAnsi="Garamond"/>
          <w:sz w:val="30"/>
          <w:szCs w:val="30"/>
        </w:rPr>
        <w:t xml:space="preserve"> successors, known as Caliphs, Islam c</w:t>
      </w:r>
      <w:r w:rsidR="00EE38A6" w:rsidRPr="00E44DBF">
        <w:rPr>
          <w:rFonts w:ascii="Garamond" w:hAnsi="Garamond"/>
          <w:sz w:val="30"/>
          <w:szCs w:val="30"/>
        </w:rPr>
        <w:t xml:space="preserve">onquered Syria first in </w:t>
      </w:r>
      <w:proofErr w:type="gramStart"/>
      <w:r w:rsidR="00EE38A6" w:rsidRPr="00E44DBF">
        <w:rPr>
          <w:rFonts w:ascii="Garamond" w:hAnsi="Garamond"/>
          <w:sz w:val="30"/>
          <w:szCs w:val="30"/>
        </w:rPr>
        <w:t>630s</w:t>
      </w:r>
      <w:proofErr w:type="gramEnd"/>
      <w:r w:rsidR="0026768A" w:rsidRPr="00E44DBF">
        <w:rPr>
          <w:rFonts w:ascii="Garamond" w:hAnsi="Garamond"/>
          <w:sz w:val="30"/>
          <w:szCs w:val="30"/>
        </w:rPr>
        <w:t xml:space="preserve">  </w:t>
      </w:r>
    </w:p>
    <w:p w14:paraId="48D74A7F" w14:textId="40ED4D78" w:rsidR="00EE38A6" w:rsidRPr="00E44DBF" w:rsidRDefault="00EE38A6"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Spread through Egypt and North Africa through remainder of 600s</w:t>
      </w:r>
      <w:r w:rsidR="0026768A" w:rsidRPr="00E44DBF">
        <w:rPr>
          <w:rFonts w:ascii="Garamond" w:hAnsi="Garamond"/>
          <w:sz w:val="30"/>
          <w:szCs w:val="30"/>
        </w:rPr>
        <w:t>.  Also spread east through Iraq and Iran at this same time.</w:t>
      </w:r>
    </w:p>
    <w:p w14:paraId="6C71573C" w14:textId="3B541A30" w:rsidR="008F4123" w:rsidRPr="00E44DBF" w:rsidRDefault="008F4123"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 xml:space="preserve">Important to remember that these were all thoroughly Christian lands.  Alexandria a center of Christian learning, and St Augustine’s city of Hippo near modern day Tunis.  St Augustine died a mere 200 years before Mohammed.  Same distance as us and </w:t>
      </w:r>
    </w:p>
    <w:p w14:paraId="6741310F" w14:textId="4EED6958" w:rsidR="00E656BC" w:rsidRPr="00E44DBF" w:rsidRDefault="00EE38A6"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Passed into Spain in 711, spread north until stopped at the battle of Poitiers in 732</w:t>
      </w:r>
    </w:p>
    <w:p w14:paraId="783F54F6" w14:textId="5668CF2E" w:rsidR="00EE38A6" w:rsidRPr="00E44DBF" w:rsidRDefault="00BE7322"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 xml:space="preserve">Continued existence </w:t>
      </w:r>
      <w:r w:rsidR="00EE38A6" w:rsidRPr="00E44DBF">
        <w:rPr>
          <w:rFonts w:ascii="Garamond" w:hAnsi="Garamond"/>
          <w:sz w:val="30"/>
          <w:szCs w:val="30"/>
        </w:rPr>
        <w:t>Assured in part due to influx of Mongols and Turks</w:t>
      </w:r>
    </w:p>
    <w:p w14:paraId="675687B2" w14:textId="37CCFE39" w:rsidR="00E656BC" w:rsidRPr="00E44DBF" w:rsidRDefault="00E656BC"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lastRenderedPageBreak/>
        <w:t xml:space="preserve">Could potentially have been broken by Crusades, but these failed due to failure of </w:t>
      </w:r>
      <w:proofErr w:type="gramStart"/>
      <w:r w:rsidRPr="00E44DBF">
        <w:rPr>
          <w:rFonts w:ascii="Garamond" w:hAnsi="Garamond"/>
          <w:sz w:val="30"/>
          <w:szCs w:val="30"/>
        </w:rPr>
        <w:t>long term</w:t>
      </w:r>
      <w:proofErr w:type="gramEnd"/>
      <w:r w:rsidRPr="00E44DBF">
        <w:rPr>
          <w:rFonts w:ascii="Garamond" w:hAnsi="Garamond"/>
          <w:sz w:val="30"/>
          <w:szCs w:val="30"/>
        </w:rPr>
        <w:t xml:space="preserve"> strategic vision.</w:t>
      </w:r>
    </w:p>
    <w:p w14:paraId="08FBDBCD" w14:textId="02993F4D" w:rsidR="009868F8" w:rsidRPr="00E44DBF" w:rsidRDefault="009868F8" w:rsidP="00E44DBF">
      <w:pPr>
        <w:pStyle w:val="ListParagraph"/>
        <w:numPr>
          <w:ilvl w:val="1"/>
          <w:numId w:val="6"/>
        </w:numPr>
        <w:spacing w:line="360" w:lineRule="auto"/>
        <w:rPr>
          <w:rFonts w:ascii="Garamond" w:hAnsi="Garamond"/>
          <w:sz w:val="30"/>
          <w:szCs w:val="30"/>
          <w:u w:val="single"/>
        </w:rPr>
      </w:pPr>
      <w:r w:rsidRPr="00E44DBF">
        <w:rPr>
          <w:rFonts w:ascii="Garamond" w:hAnsi="Garamond"/>
          <w:sz w:val="30"/>
          <w:szCs w:val="30"/>
        </w:rPr>
        <w:t>Durability</w:t>
      </w:r>
    </w:p>
    <w:p w14:paraId="2D58DE7F" w14:textId="3F484985" w:rsidR="00A85B96" w:rsidRPr="00E44DBF" w:rsidRDefault="00A85B96"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 xml:space="preserve">Lasted 1400 years </w:t>
      </w:r>
      <w:proofErr w:type="gramStart"/>
      <w:r w:rsidRPr="00E44DBF">
        <w:rPr>
          <w:rFonts w:ascii="Garamond" w:hAnsi="Garamond"/>
          <w:sz w:val="30"/>
          <w:szCs w:val="30"/>
        </w:rPr>
        <w:t>now, and</w:t>
      </w:r>
      <w:proofErr w:type="gramEnd"/>
      <w:r w:rsidRPr="00E44DBF">
        <w:rPr>
          <w:rFonts w:ascii="Garamond" w:hAnsi="Garamond"/>
          <w:sz w:val="30"/>
          <w:szCs w:val="30"/>
        </w:rPr>
        <w:t xml:space="preserve"> has seen ebbs and flows.  Late 19</w:t>
      </w:r>
      <w:r w:rsidRPr="00E44DBF">
        <w:rPr>
          <w:rFonts w:ascii="Garamond" w:hAnsi="Garamond"/>
          <w:sz w:val="30"/>
          <w:szCs w:val="30"/>
          <w:vertAlign w:val="superscript"/>
        </w:rPr>
        <w:t>th</w:t>
      </w:r>
      <w:r w:rsidRPr="00E44DBF">
        <w:rPr>
          <w:rFonts w:ascii="Garamond" w:hAnsi="Garamond"/>
          <w:sz w:val="30"/>
          <w:szCs w:val="30"/>
        </w:rPr>
        <w:t xml:space="preserve"> century and early 20</w:t>
      </w:r>
      <w:r w:rsidRPr="00E44DBF">
        <w:rPr>
          <w:rFonts w:ascii="Garamond" w:hAnsi="Garamond"/>
          <w:sz w:val="30"/>
          <w:szCs w:val="30"/>
          <w:vertAlign w:val="superscript"/>
        </w:rPr>
        <w:t>th</w:t>
      </w:r>
      <w:r w:rsidRPr="00E44DBF">
        <w:rPr>
          <w:rFonts w:ascii="Garamond" w:hAnsi="Garamond"/>
          <w:sz w:val="30"/>
          <w:szCs w:val="30"/>
        </w:rPr>
        <w:t xml:space="preserve"> saw apparent demise of Islam as a political force.  </w:t>
      </w:r>
      <w:proofErr w:type="spellStart"/>
      <w:r w:rsidRPr="00E44DBF">
        <w:rPr>
          <w:rFonts w:ascii="Garamond" w:hAnsi="Garamond"/>
          <w:sz w:val="30"/>
          <w:szCs w:val="30"/>
        </w:rPr>
        <w:t>Hillaire</w:t>
      </w:r>
      <w:proofErr w:type="spellEnd"/>
      <w:r w:rsidRPr="00E44DBF">
        <w:rPr>
          <w:rFonts w:ascii="Garamond" w:hAnsi="Garamond"/>
          <w:sz w:val="30"/>
          <w:szCs w:val="30"/>
        </w:rPr>
        <w:t xml:space="preserve"> Belloc one of few who saw the likelihood of a real resurgence.  What kind?  Not a unified political power that can project strength in the form of invading armies.  However, growing influence over young and spread of immigrants.</w:t>
      </w:r>
    </w:p>
    <w:p w14:paraId="13D605E0" w14:textId="6EF0BF7B" w:rsidR="00ED2293" w:rsidRPr="00E44DBF" w:rsidRDefault="00ED2293"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Schism of Sunni vs Shia</w:t>
      </w:r>
    </w:p>
    <w:p w14:paraId="24EEC54D" w14:textId="7B29F8B7" w:rsidR="00FE4CE9" w:rsidRPr="00E44DBF" w:rsidRDefault="00FE4CE9"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Most of Muslims are Sunni, though some significant numbers are Shia (apparently around 15%, mainly centered in and around Iran).  Initially a schism in the sense of competing claims of assuming Mohammed’s mantle</w:t>
      </w:r>
      <w:r w:rsidR="000C46EF" w:rsidRPr="00E44DBF">
        <w:rPr>
          <w:rFonts w:ascii="Garamond" w:hAnsi="Garamond"/>
          <w:sz w:val="30"/>
          <w:szCs w:val="30"/>
        </w:rPr>
        <w:t>.  Who was a legitimate “</w:t>
      </w:r>
      <w:proofErr w:type="gramStart"/>
      <w:r w:rsidR="000C46EF" w:rsidRPr="00E44DBF">
        <w:rPr>
          <w:rFonts w:ascii="Garamond" w:hAnsi="Garamond"/>
          <w:sz w:val="30"/>
          <w:szCs w:val="30"/>
        </w:rPr>
        <w:t>caliph”</w:t>
      </w:r>
      <w:proofErr w:type="gramEnd"/>
    </w:p>
    <w:p w14:paraId="15BE7ECE" w14:textId="4DA89983" w:rsidR="00116D75" w:rsidRPr="00E44DBF" w:rsidRDefault="00116D75" w:rsidP="00E44DBF">
      <w:pPr>
        <w:pStyle w:val="ListParagraph"/>
        <w:numPr>
          <w:ilvl w:val="0"/>
          <w:numId w:val="6"/>
        </w:numPr>
        <w:spacing w:line="360" w:lineRule="auto"/>
        <w:rPr>
          <w:rFonts w:ascii="Garamond" w:hAnsi="Garamond"/>
          <w:sz w:val="30"/>
          <w:szCs w:val="30"/>
          <w:u w:val="single"/>
        </w:rPr>
      </w:pPr>
      <w:r w:rsidRPr="00E44DBF">
        <w:rPr>
          <w:rFonts w:ascii="Garamond" w:hAnsi="Garamond"/>
          <w:sz w:val="30"/>
          <w:szCs w:val="30"/>
        </w:rPr>
        <w:t>Appeal</w:t>
      </w:r>
    </w:p>
    <w:p w14:paraId="65161460" w14:textId="748709C5" w:rsidR="00116D75" w:rsidRPr="00E44DBF" w:rsidRDefault="00116D75" w:rsidP="00E44DBF">
      <w:pPr>
        <w:pStyle w:val="ListParagraph"/>
        <w:numPr>
          <w:ilvl w:val="1"/>
          <w:numId w:val="6"/>
        </w:numPr>
        <w:spacing w:line="360" w:lineRule="auto"/>
        <w:rPr>
          <w:rFonts w:ascii="Garamond" w:hAnsi="Garamond"/>
          <w:sz w:val="30"/>
          <w:szCs w:val="30"/>
          <w:u w:val="single"/>
        </w:rPr>
      </w:pPr>
      <w:r w:rsidRPr="00E44DBF">
        <w:rPr>
          <w:rFonts w:ascii="Garamond" w:hAnsi="Garamond"/>
          <w:sz w:val="30"/>
          <w:szCs w:val="30"/>
        </w:rPr>
        <w:t>Simple Beliefs</w:t>
      </w:r>
    </w:p>
    <w:p w14:paraId="419B69F4" w14:textId="0A78A94B" w:rsidR="00116D75" w:rsidRPr="00E44DBF" w:rsidRDefault="00116D75"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One God who must be obeyed</w:t>
      </w:r>
      <w:r w:rsidR="00523CD0" w:rsidRPr="00E44DBF">
        <w:rPr>
          <w:rFonts w:ascii="Garamond" w:hAnsi="Garamond"/>
          <w:sz w:val="30"/>
          <w:szCs w:val="30"/>
        </w:rPr>
        <w:t xml:space="preserve"> in all things and without question</w:t>
      </w:r>
      <w:r w:rsidRPr="00E44DBF">
        <w:rPr>
          <w:rFonts w:ascii="Garamond" w:hAnsi="Garamond"/>
          <w:sz w:val="30"/>
          <w:szCs w:val="30"/>
        </w:rPr>
        <w:t xml:space="preserve"> and who promises sensual </w:t>
      </w:r>
      <w:proofErr w:type="gramStart"/>
      <w:r w:rsidRPr="00E44DBF">
        <w:rPr>
          <w:rFonts w:ascii="Garamond" w:hAnsi="Garamond"/>
          <w:sz w:val="30"/>
          <w:szCs w:val="30"/>
        </w:rPr>
        <w:t>rewards</w:t>
      </w:r>
      <w:proofErr w:type="gramEnd"/>
    </w:p>
    <w:p w14:paraId="2F817F43" w14:textId="50C6CD22" w:rsidR="00116D75" w:rsidRPr="00E44DBF" w:rsidRDefault="00116D75" w:rsidP="00E44DBF">
      <w:pPr>
        <w:pStyle w:val="ListParagraph"/>
        <w:numPr>
          <w:ilvl w:val="1"/>
          <w:numId w:val="6"/>
        </w:numPr>
        <w:spacing w:line="360" w:lineRule="auto"/>
        <w:rPr>
          <w:rFonts w:ascii="Garamond" w:hAnsi="Garamond"/>
          <w:sz w:val="30"/>
          <w:szCs w:val="30"/>
          <w:u w:val="single"/>
        </w:rPr>
      </w:pPr>
      <w:r w:rsidRPr="00E44DBF">
        <w:rPr>
          <w:rFonts w:ascii="Garamond" w:hAnsi="Garamond"/>
          <w:sz w:val="30"/>
          <w:szCs w:val="30"/>
        </w:rPr>
        <w:t>Simple practices</w:t>
      </w:r>
    </w:p>
    <w:p w14:paraId="7846F074" w14:textId="77777777" w:rsidR="00116D75" w:rsidRPr="00E44DBF" w:rsidRDefault="00116D75" w:rsidP="00E44DBF">
      <w:pPr>
        <w:numPr>
          <w:ilvl w:val="2"/>
          <w:numId w:val="6"/>
        </w:numPr>
        <w:spacing w:before="100" w:beforeAutospacing="1" w:after="100" w:afterAutospacing="1" w:line="360" w:lineRule="auto"/>
        <w:rPr>
          <w:rStyle w:val="Strong"/>
          <w:rFonts w:ascii="Garamond" w:hAnsi="Garamond" w:cs="Tahoma"/>
          <w:b w:val="0"/>
          <w:bCs w:val="0"/>
          <w:color w:val="181818"/>
          <w:kern w:val="0"/>
          <w:sz w:val="30"/>
          <w:szCs w:val="30"/>
          <w14:ligatures w14:val="none"/>
        </w:rPr>
      </w:pPr>
      <w:r w:rsidRPr="00E44DBF">
        <w:rPr>
          <w:rStyle w:val="Strong"/>
          <w:rFonts w:ascii="Garamond" w:hAnsi="Garamond" w:cs="Tahoma"/>
          <w:color w:val="181818"/>
          <w:sz w:val="30"/>
          <w:szCs w:val="30"/>
        </w:rPr>
        <w:t>Five pillars</w:t>
      </w:r>
    </w:p>
    <w:p w14:paraId="54838DC5" w14:textId="77777777" w:rsidR="00116D75" w:rsidRPr="00E44DBF" w:rsidRDefault="00116D75" w:rsidP="00E44DBF">
      <w:pPr>
        <w:numPr>
          <w:ilvl w:val="3"/>
          <w:numId w:val="6"/>
        </w:numPr>
        <w:spacing w:before="100" w:beforeAutospacing="1" w:after="100" w:afterAutospacing="1" w:line="360" w:lineRule="auto"/>
        <w:rPr>
          <w:rFonts w:ascii="Garamond" w:hAnsi="Garamond" w:cs="Tahoma"/>
          <w:color w:val="181818"/>
          <w:kern w:val="0"/>
          <w:sz w:val="30"/>
          <w:szCs w:val="30"/>
          <w14:ligatures w14:val="none"/>
        </w:rPr>
      </w:pPr>
      <w:r w:rsidRPr="00E44DBF">
        <w:rPr>
          <w:rStyle w:val="Strong"/>
          <w:rFonts w:ascii="Garamond" w:hAnsi="Garamond" w:cs="Tahoma"/>
          <w:color w:val="181818"/>
          <w:sz w:val="30"/>
          <w:szCs w:val="30"/>
        </w:rPr>
        <w:t>Shahada</w:t>
      </w:r>
      <w:r w:rsidRPr="00E44DBF">
        <w:rPr>
          <w:rFonts w:ascii="Garamond" w:hAnsi="Garamond" w:cs="Tahoma"/>
          <w:color w:val="181818"/>
          <w:sz w:val="30"/>
          <w:szCs w:val="30"/>
        </w:rPr>
        <w:t>: to declare one’s faith in God and belief in Muhammad</w:t>
      </w:r>
    </w:p>
    <w:p w14:paraId="55E2B387" w14:textId="150889E9" w:rsidR="00116D75" w:rsidRPr="00E44DBF" w:rsidRDefault="00116D75" w:rsidP="00E44DBF">
      <w:pPr>
        <w:numPr>
          <w:ilvl w:val="3"/>
          <w:numId w:val="6"/>
        </w:numPr>
        <w:spacing w:before="100" w:beforeAutospacing="1" w:after="100" w:afterAutospacing="1" w:line="360" w:lineRule="auto"/>
        <w:rPr>
          <w:rFonts w:ascii="Garamond" w:hAnsi="Garamond" w:cs="Tahoma"/>
          <w:color w:val="181818"/>
          <w:sz w:val="30"/>
          <w:szCs w:val="30"/>
        </w:rPr>
      </w:pPr>
      <w:r w:rsidRPr="00E44DBF">
        <w:rPr>
          <w:rStyle w:val="Strong"/>
          <w:rFonts w:ascii="Garamond" w:hAnsi="Garamond" w:cs="Tahoma"/>
          <w:color w:val="181818"/>
          <w:sz w:val="30"/>
          <w:szCs w:val="30"/>
        </w:rPr>
        <w:lastRenderedPageBreak/>
        <w:t>Salat</w:t>
      </w:r>
      <w:r w:rsidRPr="00E44DBF">
        <w:rPr>
          <w:rFonts w:ascii="Garamond" w:hAnsi="Garamond" w:cs="Tahoma"/>
          <w:color w:val="181818"/>
          <w:sz w:val="30"/>
          <w:szCs w:val="30"/>
        </w:rPr>
        <w:t xml:space="preserve">: to pray five times a day (at dawn, noon, afternoon, sunset, and </w:t>
      </w:r>
      <w:proofErr w:type="gramStart"/>
      <w:r w:rsidRPr="00E44DBF">
        <w:rPr>
          <w:rFonts w:ascii="Garamond" w:hAnsi="Garamond" w:cs="Tahoma"/>
          <w:color w:val="181818"/>
          <w:sz w:val="30"/>
          <w:szCs w:val="30"/>
        </w:rPr>
        <w:t>evening)</w:t>
      </w:r>
      <w:r w:rsidR="00DD2652">
        <w:rPr>
          <w:rFonts w:ascii="Garamond" w:hAnsi="Garamond" w:cs="Tahoma"/>
          <w:color w:val="181818"/>
          <w:sz w:val="30"/>
          <w:szCs w:val="30"/>
        </w:rPr>
        <w:t>on</w:t>
      </w:r>
      <w:proofErr w:type="gramEnd"/>
      <w:r w:rsidR="00DD2652">
        <w:rPr>
          <w:rFonts w:ascii="Garamond" w:hAnsi="Garamond" w:cs="Tahoma"/>
          <w:color w:val="181818"/>
          <w:sz w:val="30"/>
          <w:szCs w:val="30"/>
        </w:rPr>
        <w:t xml:space="preserve"> a ca</w:t>
      </w:r>
    </w:p>
    <w:p w14:paraId="750E30A2" w14:textId="77777777" w:rsidR="00116D75" w:rsidRPr="00E44DBF" w:rsidRDefault="00116D75" w:rsidP="00E44DBF">
      <w:pPr>
        <w:numPr>
          <w:ilvl w:val="3"/>
          <w:numId w:val="6"/>
        </w:numPr>
        <w:spacing w:before="100" w:beforeAutospacing="1" w:after="100" w:afterAutospacing="1" w:line="360" w:lineRule="auto"/>
        <w:rPr>
          <w:rFonts w:ascii="Garamond" w:hAnsi="Garamond" w:cs="Tahoma"/>
          <w:color w:val="181818"/>
          <w:sz w:val="30"/>
          <w:szCs w:val="30"/>
        </w:rPr>
      </w:pPr>
      <w:r w:rsidRPr="00E44DBF">
        <w:rPr>
          <w:rStyle w:val="Strong"/>
          <w:rFonts w:ascii="Garamond" w:hAnsi="Garamond" w:cs="Tahoma"/>
          <w:color w:val="181818"/>
          <w:sz w:val="30"/>
          <w:szCs w:val="30"/>
        </w:rPr>
        <w:t>Zakat</w:t>
      </w:r>
      <w:r w:rsidRPr="00E44DBF">
        <w:rPr>
          <w:rFonts w:ascii="Garamond" w:hAnsi="Garamond" w:cs="Tahoma"/>
          <w:color w:val="181818"/>
          <w:sz w:val="30"/>
          <w:szCs w:val="30"/>
        </w:rPr>
        <w:t>: to give to those in need</w:t>
      </w:r>
    </w:p>
    <w:p w14:paraId="3C6CBAF3" w14:textId="77777777" w:rsidR="00116D75" w:rsidRPr="00E44DBF" w:rsidRDefault="00116D75" w:rsidP="00E44DBF">
      <w:pPr>
        <w:numPr>
          <w:ilvl w:val="3"/>
          <w:numId w:val="6"/>
        </w:numPr>
        <w:spacing w:before="100" w:beforeAutospacing="1" w:after="100" w:afterAutospacing="1" w:line="360" w:lineRule="auto"/>
        <w:rPr>
          <w:rFonts w:ascii="Garamond" w:hAnsi="Garamond" w:cs="Tahoma"/>
          <w:color w:val="181818"/>
          <w:sz w:val="30"/>
          <w:szCs w:val="30"/>
        </w:rPr>
      </w:pPr>
      <w:r w:rsidRPr="00E44DBF">
        <w:rPr>
          <w:rStyle w:val="Strong"/>
          <w:rFonts w:ascii="Garamond" w:hAnsi="Garamond" w:cs="Tahoma"/>
          <w:color w:val="181818"/>
          <w:sz w:val="30"/>
          <w:szCs w:val="30"/>
        </w:rPr>
        <w:t>Sawm</w:t>
      </w:r>
      <w:r w:rsidRPr="00E44DBF">
        <w:rPr>
          <w:rFonts w:ascii="Garamond" w:hAnsi="Garamond" w:cs="Tahoma"/>
          <w:color w:val="181818"/>
          <w:sz w:val="30"/>
          <w:szCs w:val="30"/>
        </w:rPr>
        <w:t>: to fast during</w:t>
      </w:r>
      <w:r w:rsidRPr="00E44DBF">
        <w:rPr>
          <w:rStyle w:val="apple-converted-space"/>
          <w:rFonts w:ascii="Garamond" w:hAnsi="Garamond" w:cs="Tahoma"/>
          <w:color w:val="181818"/>
          <w:sz w:val="30"/>
          <w:szCs w:val="30"/>
        </w:rPr>
        <w:t> </w:t>
      </w:r>
      <w:hyperlink r:id="rId7" w:history="1">
        <w:r w:rsidRPr="00E44DBF">
          <w:rPr>
            <w:rStyle w:val="Hyperlink"/>
            <w:rFonts w:ascii="Garamond" w:hAnsi="Garamond" w:cs="Tahoma"/>
            <w:sz w:val="30"/>
            <w:szCs w:val="30"/>
          </w:rPr>
          <w:t>Ramadan</w:t>
        </w:r>
      </w:hyperlink>
    </w:p>
    <w:p w14:paraId="15CACFB0" w14:textId="1CDCD998" w:rsidR="00116D75" w:rsidRPr="00E44DBF" w:rsidRDefault="00116D75" w:rsidP="00E44DBF">
      <w:pPr>
        <w:numPr>
          <w:ilvl w:val="3"/>
          <w:numId w:val="6"/>
        </w:numPr>
        <w:spacing w:before="100" w:beforeAutospacing="1" w:after="100" w:afterAutospacing="1" w:line="360" w:lineRule="auto"/>
        <w:rPr>
          <w:rFonts w:ascii="Garamond" w:hAnsi="Garamond" w:cs="Tahoma"/>
          <w:color w:val="181818"/>
          <w:sz w:val="30"/>
          <w:szCs w:val="30"/>
        </w:rPr>
      </w:pPr>
      <w:r w:rsidRPr="00E44DBF">
        <w:rPr>
          <w:rStyle w:val="Strong"/>
          <w:rFonts w:ascii="Garamond" w:hAnsi="Garamond" w:cs="Tahoma"/>
          <w:color w:val="181818"/>
          <w:sz w:val="30"/>
          <w:szCs w:val="30"/>
        </w:rPr>
        <w:t>Hajj</w:t>
      </w:r>
      <w:r w:rsidRPr="00E44DBF">
        <w:rPr>
          <w:rFonts w:ascii="Garamond" w:hAnsi="Garamond" w:cs="Tahoma"/>
          <w:color w:val="181818"/>
          <w:sz w:val="30"/>
          <w:szCs w:val="30"/>
        </w:rPr>
        <w:t>: to make a pilgrimage to Mecca at least once during a person’s lifetime if the person is able</w:t>
      </w:r>
    </w:p>
    <w:p w14:paraId="3F788D56" w14:textId="70840424" w:rsidR="001969B3" w:rsidRPr="00E44DBF" w:rsidRDefault="001969B3" w:rsidP="00E44DBF">
      <w:pPr>
        <w:pStyle w:val="ListParagraph"/>
        <w:numPr>
          <w:ilvl w:val="1"/>
          <w:numId w:val="6"/>
        </w:numPr>
        <w:spacing w:line="360" w:lineRule="auto"/>
        <w:ind w:left="720"/>
        <w:rPr>
          <w:rFonts w:ascii="Garamond" w:hAnsi="Garamond"/>
          <w:sz w:val="30"/>
          <w:szCs w:val="30"/>
          <w:u w:val="single"/>
        </w:rPr>
      </w:pPr>
      <w:r w:rsidRPr="00E44DBF">
        <w:rPr>
          <w:rFonts w:ascii="Garamond" w:hAnsi="Garamond"/>
          <w:sz w:val="30"/>
          <w:szCs w:val="30"/>
        </w:rPr>
        <w:t>Basic Premises</w:t>
      </w:r>
    </w:p>
    <w:p w14:paraId="0119E340" w14:textId="524DBBE1" w:rsidR="002F4263" w:rsidRPr="00E44DBF" w:rsidRDefault="00116D75" w:rsidP="00E44DBF">
      <w:pPr>
        <w:pStyle w:val="ListParagraph"/>
        <w:numPr>
          <w:ilvl w:val="1"/>
          <w:numId w:val="6"/>
        </w:numPr>
        <w:spacing w:line="360" w:lineRule="auto"/>
        <w:rPr>
          <w:rFonts w:ascii="Garamond" w:hAnsi="Garamond"/>
          <w:sz w:val="30"/>
          <w:szCs w:val="30"/>
          <w:u w:val="single"/>
        </w:rPr>
      </w:pPr>
      <w:r w:rsidRPr="00E44DBF">
        <w:rPr>
          <w:rFonts w:ascii="Garamond" w:hAnsi="Garamond"/>
          <w:sz w:val="30"/>
          <w:szCs w:val="30"/>
        </w:rPr>
        <w:t xml:space="preserve">Islam is an </w:t>
      </w:r>
      <w:r w:rsidR="002F4263" w:rsidRPr="00E44DBF">
        <w:rPr>
          <w:rFonts w:ascii="Garamond" w:hAnsi="Garamond"/>
          <w:sz w:val="30"/>
          <w:szCs w:val="30"/>
        </w:rPr>
        <w:t>eclectic collection of beliefs</w:t>
      </w:r>
      <w:r w:rsidR="00A85B96" w:rsidRPr="00E44DBF">
        <w:rPr>
          <w:rFonts w:ascii="Garamond" w:hAnsi="Garamond"/>
          <w:sz w:val="30"/>
          <w:szCs w:val="30"/>
        </w:rPr>
        <w:t>.  Quote JQA</w:t>
      </w:r>
    </w:p>
    <w:p w14:paraId="5D1C3C1F" w14:textId="53C30C4D" w:rsidR="00A85B96" w:rsidRPr="00E44DBF" w:rsidRDefault="00A85B96" w:rsidP="00E44DBF">
      <w:pPr>
        <w:pStyle w:val="ListParagraph"/>
        <w:numPr>
          <w:ilvl w:val="2"/>
          <w:numId w:val="6"/>
        </w:numPr>
        <w:spacing w:line="360" w:lineRule="auto"/>
        <w:rPr>
          <w:rFonts w:ascii="Garamond" w:hAnsi="Garamond"/>
          <w:sz w:val="30"/>
          <w:szCs w:val="30"/>
          <w:u w:val="single"/>
        </w:rPr>
      </w:pPr>
      <w:r w:rsidRPr="00E44DBF">
        <w:rPr>
          <w:rFonts w:ascii="Garamond" w:hAnsi="Garamond" w:cs="Arial"/>
          <w:color w:val="4A4A4A"/>
          <w:sz w:val="30"/>
          <w:szCs w:val="30"/>
        </w:rPr>
        <w:t xml:space="preserve">In the seventh century of the Christian era, a wandering Arab of the lineage of Hagar, the Egyptian, combining the powers of transcendent genius, with the preternatural energy of a fanatic, and the fraudulent spirit of an impostor, proclaimed himself as a messenger from Heaven, and spread desolation and delusion over an extensive portion of the earth. Adopting from the sublime conception of the Mosaic law, the doctrine of one omnipotent God; he connected indissolubly with it, the audacious falsehood, that he was himself his prophet and apostle. Adopting from the new Revelation of Jesus, the faith and hope of immortal life, and of future retribution, he humbled it to the dust, by adapting all the rewards and sanctions of his religion to the gratification of the sexual passion. He poisoned the sources of human felicity at the fountain, by degrading the condition of the female sex, and the allowance of polygamy; and he declared undistinguishing and exterminating war, as a part of his religion, against all the </w:t>
      </w:r>
      <w:r w:rsidRPr="00E44DBF">
        <w:rPr>
          <w:rFonts w:ascii="Garamond" w:hAnsi="Garamond" w:cs="Arial"/>
          <w:color w:val="4A4A4A"/>
          <w:sz w:val="30"/>
          <w:szCs w:val="30"/>
        </w:rPr>
        <w:lastRenderedPageBreak/>
        <w:t>rest of mankind. THE ESSENCE OF HIS DOCTRINE WAS VIOLENCE AND LUST: TO EXALT THE BRUTAL OVER THE SPIRITUAL PART OF HUMAN NATURE.</w:t>
      </w:r>
    </w:p>
    <w:p w14:paraId="19F9794C" w14:textId="77777777" w:rsidR="002F4263" w:rsidRPr="00E44DBF" w:rsidRDefault="000C46EF"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 xml:space="preserve">Contains elements of Judaism (insistence on one God &amp; denial of Christ’s divinity), </w:t>
      </w:r>
    </w:p>
    <w:p w14:paraId="2A62CD48" w14:textId="394257E5" w:rsidR="002F4263" w:rsidRPr="00E44DBF" w:rsidRDefault="000C46EF"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Christianity (universality, accepting Jesus as being sent by God</w:t>
      </w:r>
      <w:r w:rsidR="002F4263" w:rsidRPr="00E44DBF">
        <w:rPr>
          <w:rFonts w:ascii="Garamond" w:hAnsi="Garamond"/>
          <w:sz w:val="30"/>
          <w:szCs w:val="30"/>
        </w:rPr>
        <w:t xml:space="preserve"> as a prophet</w:t>
      </w:r>
      <w:r w:rsidRPr="00E44DBF">
        <w:rPr>
          <w:rFonts w:ascii="Garamond" w:hAnsi="Garamond"/>
          <w:sz w:val="30"/>
          <w:szCs w:val="30"/>
        </w:rPr>
        <w:t xml:space="preserve">), and </w:t>
      </w:r>
      <w:r w:rsidR="002F4263" w:rsidRPr="00E44DBF">
        <w:rPr>
          <w:rFonts w:ascii="Garamond" w:hAnsi="Garamond"/>
          <w:sz w:val="30"/>
          <w:szCs w:val="30"/>
        </w:rPr>
        <w:t>even.  Fraternity is not caused primarily by blood, but by belief.</w:t>
      </w:r>
    </w:p>
    <w:p w14:paraId="29C0A511" w14:textId="53ACE1E4" w:rsidR="000C46EF" w:rsidRPr="00E44DBF" w:rsidRDefault="000C46EF"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paganism (pagan practices surrounding Mecca)</w:t>
      </w:r>
    </w:p>
    <w:p w14:paraId="3A227093" w14:textId="2662A024" w:rsidR="00E656BC" w:rsidRPr="00E44DBF" w:rsidRDefault="00E520B9"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 xml:space="preserve">Strauss: </w:t>
      </w:r>
    </w:p>
    <w:p w14:paraId="2A4D8DB1" w14:textId="50A83447" w:rsidR="004735AF" w:rsidRPr="00E44DBF" w:rsidRDefault="00E520B9"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Islam fundamentally a law, not an</w:t>
      </w:r>
      <w:r w:rsidR="00523CD0" w:rsidRPr="00E44DBF">
        <w:rPr>
          <w:rFonts w:ascii="Garamond" w:hAnsi="Garamond"/>
          <w:sz w:val="30"/>
          <w:szCs w:val="30"/>
        </w:rPr>
        <w:t xml:space="preserve"> attempt to provide an</w:t>
      </w:r>
      <w:r w:rsidRPr="00E44DBF">
        <w:rPr>
          <w:rFonts w:ascii="Garamond" w:hAnsi="Garamond"/>
          <w:sz w:val="30"/>
          <w:szCs w:val="30"/>
        </w:rPr>
        <w:t xml:space="preserve"> account of the nature of God.  Islam = </w:t>
      </w:r>
      <w:proofErr w:type="gramStart"/>
      <w:r w:rsidRPr="00E44DBF">
        <w:rPr>
          <w:rFonts w:ascii="Garamond" w:hAnsi="Garamond"/>
          <w:sz w:val="30"/>
          <w:szCs w:val="30"/>
        </w:rPr>
        <w:t>submission</w:t>
      </w:r>
      <w:r w:rsidR="00352D42" w:rsidRPr="00E44DBF">
        <w:rPr>
          <w:rFonts w:ascii="Garamond" w:hAnsi="Garamond"/>
          <w:sz w:val="30"/>
          <w:szCs w:val="30"/>
        </w:rPr>
        <w:t>;</w:t>
      </w:r>
      <w:proofErr w:type="gramEnd"/>
      <w:r w:rsidR="00352D42" w:rsidRPr="00E44DBF">
        <w:rPr>
          <w:rFonts w:ascii="Garamond" w:hAnsi="Garamond"/>
          <w:sz w:val="30"/>
          <w:szCs w:val="30"/>
        </w:rPr>
        <w:t xml:space="preserve"> i.e., obey the will of God</w:t>
      </w:r>
      <w:r w:rsidRPr="00E44DBF">
        <w:rPr>
          <w:rFonts w:ascii="Garamond" w:hAnsi="Garamond"/>
          <w:sz w:val="30"/>
          <w:szCs w:val="30"/>
        </w:rPr>
        <w:t xml:space="preserve">.  </w:t>
      </w:r>
    </w:p>
    <w:p w14:paraId="559BBECA" w14:textId="77777777" w:rsidR="002F4263" w:rsidRPr="00E44DBF" w:rsidRDefault="00E520B9"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 xml:space="preserve">Philosophy is not valued.  </w:t>
      </w:r>
    </w:p>
    <w:p w14:paraId="434CA6F1" w14:textId="4132D17F" w:rsidR="00E656BC" w:rsidRPr="00E44DBF" w:rsidRDefault="00E520B9" w:rsidP="00E44DBF">
      <w:pPr>
        <w:pStyle w:val="ListParagraph"/>
        <w:numPr>
          <w:ilvl w:val="5"/>
          <w:numId w:val="6"/>
        </w:numPr>
        <w:spacing w:line="360" w:lineRule="auto"/>
        <w:rPr>
          <w:rFonts w:ascii="Garamond" w:hAnsi="Garamond"/>
          <w:sz w:val="30"/>
          <w:szCs w:val="30"/>
          <w:u w:val="single"/>
        </w:rPr>
      </w:pPr>
      <w:r w:rsidRPr="00E44DBF">
        <w:rPr>
          <w:rFonts w:ascii="Garamond" w:hAnsi="Garamond"/>
          <w:sz w:val="30"/>
          <w:szCs w:val="30"/>
        </w:rPr>
        <w:t>Cf. Strauss’s comparison of St TA’s defense of revelation in front of philosophy and Maimonides.  Same is true of Islam</w:t>
      </w:r>
      <w:r w:rsidR="00152A1E" w:rsidRPr="00E44DBF">
        <w:rPr>
          <w:rFonts w:ascii="Garamond" w:hAnsi="Garamond"/>
          <w:sz w:val="30"/>
          <w:szCs w:val="30"/>
        </w:rPr>
        <w:t xml:space="preserve"> (</w:t>
      </w:r>
      <w:proofErr w:type="spellStart"/>
      <w:r w:rsidR="00152A1E" w:rsidRPr="00E44DBF">
        <w:rPr>
          <w:rFonts w:ascii="Garamond" w:hAnsi="Garamond"/>
          <w:sz w:val="30"/>
          <w:szCs w:val="30"/>
        </w:rPr>
        <w:t>cf</w:t>
      </w:r>
      <w:proofErr w:type="spellEnd"/>
      <w:r w:rsidR="00152A1E" w:rsidRPr="00E44DBF">
        <w:rPr>
          <w:rFonts w:ascii="Garamond" w:hAnsi="Garamond"/>
          <w:sz w:val="30"/>
          <w:szCs w:val="30"/>
        </w:rPr>
        <w:t xml:space="preserve"> Averroes in the Decisive Treatise, stating that the Law commands those able to philosophize, and to read the works of pagan philosophers)</w:t>
      </w:r>
    </w:p>
    <w:p w14:paraId="43DAC65C" w14:textId="07784F30" w:rsidR="002F4263" w:rsidRPr="00E44DBF" w:rsidRDefault="002F4263" w:rsidP="00E44DBF">
      <w:pPr>
        <w:pStyle w:val="ListParagraph"/>
        <w:numPr>
          <w:ilvl w:val="5"/>
          <w:numId w:val="6"/>
        </w:numPr>
        <w:spacing w:line="360" w:lineRule="auto"/>
        <w:rPr>
          <w:rFonts w:ascii="Garamond" w:hAnsi="Garamond"/>
          <w:sz w:val="30"/>
          <w:szCs w:val="30"/>
          <w:u w:val="single"/>
        </w:rPr>
      </w:pPr>
      <w:r w:rsidRPr="00E44DBF">
        <w:rPr>
          <w:rFonts w:ascii="Garamond" w:hAnsi="Garamond"/>
          <w:sz w:val="30"/>
          <w:szCs w:val="30"/>
        </w:rPr>
        <w:t xml:space="preserve">Not the same importance of metaphysics.  </w:t>
      </w:r>
      <w:r w:rsidR="009868F8" w:rsidRPr="00E44DBF">
        <w:rPr>
          <w:rFonts w:ascii="Garamond" w:hAnsi="Garamond"/>
          <w:sz w:val="30"/>
          <w:szCs w:val="30"/>
        </w:rPr>
        <w:t xml:space="preserve">(page 106 </w:t>
      </w:r>
      <w:proofErr w:type="spellStart"/>
      <w:r w:rsidR="009868F8" w:rsidRPr="00E44DBF">
        <w:rPr>
          <w:rFonts w:ascii="Garamond" w:hAnsi="Garamond"/>
          <w:sz w:val="30"/>
          <w:szCs w:val="30"/>
        </w:rPr>
        <w:t>Schall</w:t>
      </w:r>
      <w:proofErr w:type="spellEnd"/>
      <w:r w:rsidR="009868F8" w:rsidRPr="00E44DBF">
        <w:rPr>
          <w:rFonts w:ascii="Garamond" w:hAnsi="Garamond"/>
          <w:sz w:val="30"/>
          <w:szCs w:val="30"/>
        </w:rPr>
        <w:t xml:space="preserve">) </w:t>
      </w:r>
      <w:r w:rsidRPr="00E44DBF">
        <w:rPr>
          <w:rFonts w:ascii="Garamond" w:hAnsi="Garamond"/>
          <w:sz w:val="30"/>
          <w:szCs w:val="30"/>
        </w:rPr>
        <w:t xml:space="preserve">There is no real place for philosophy as we understand it in Islam.  </w:t>
      </w:r>
      <w:r w:rsidRPr="00E44DBF">
        <w:rPr>
          <w:rFonts w:ascii="Garamond" w:hAnsi="Garamond"/>
          <w:sz w:val="30"/>
          <w:szCs w:val="30"/>
        </w:rPr>
        <w:lastRenderedPageBreak/>
        <w:t>The great thinkers of the Middle Ages on the outskirts of the Muslim world</w:t>
      </w:r>
    </w:p>
    <w:p w14:paraId="3AF89D53" w14:textId="77777777" w:rsidR="002F4263" w:rsidRPr="00E44DBF" w:rsidRDefault="002F4263" w:rsidP="00E44DBF">
      <w:pPr>
        <w:pStyle w:val="ListParagraph"/>
        <w:numPr>
          <w:ilvl w:val="6"/>
          <w:numId w:val="6"/>
        </w:numPr>
        <w:spacing w:line="360" w:lineRule="auto"/>
        <w:rPr>
          <w:rFonts w:ascii="Garamond" w:hAnsi="Garamond"/>
          <w:sz w:val="30"/>
          <w:szCs w:val="30"/>
          <w:u w:val="single"/>
        </w:rPr>
      </w:pPr>
      <w:r w:rsidRPr="00E44DBF">
        <w:rPr>
          <w:rFonts w:ascii="Garamond" w:hAnsi="Garamond"/>
          <w:sz w:val="30"/>
          <w:szCs w:val="30"/>
        </w:rPr>
        <w:t>Averroes was from Spain (1130-1198)</w:t>
      </w:r>
    </w:p>
    <w:p w14:paraId="6EB85430" w14:textId="77777777" w:rsidR="002F4263" w:rsidRPr="00E44DBF" w:rsidRDefault="002F4263" w:rsidP="00E44DBF">
      <w:pPr>
        <w:pStyle w:val="ListParagraph"/>
        <w:numPr>
          <w:ilvl w:val="6"/>
          <w:numId w:val="6"/>
        </w:numPr>
        <w:spacing w:line="360" w:lineRule="auto"/>
        <w:rPr>
          <w:rFonts w:ascii="Garamond" w:hAnsi="Garamond"/>
          <w:sz w:val="30"/>
          <w:szCs w:val="30"/>
          <w:u w:val="single"/>
        </w:rPr>
      </w:pPr>
      <w:proofErr w:type="spellStart"/>
      <w:r w:rsidRPr="00E44DBF">
        <w:rPr>
          <w:rFonts w:ascii="Garamond" w:hAnsi="Garamond"/>
          <w:sz w:val="30"/>
          <w:szCs w:val="30"/>
        </w:rPr>
        <w:t>Aflarabi</w:t>
      </w:r>
      <w:proofErr w:type="spellEnd"/>
      <w:r w:rsidRPr="00E44DBF">
        <w:rPr>
          <w:rFonts w:ascii="Garamond" w:hAnsi="Garamond"/>
          <w:sz w:val="30"/>
          <w:szCs w:val="30"/>
        </w:rPr>
        <w:t xml:space="preserve"> was likely from eastern steppes, though he appears to have lived in Baghdad (Iraq) (870-950)</w:t>
      </w:r>
    </w:p>
    <w:p w14:paraId="3082A9E1" w14:textId="77777777" w:rsidR="002F4263" w:rsidRPr="00E44DBF" w:rsidRDefault="002F4263" w:rsidP="00E44DBF">
      <w:pPr>
        <w:pStyle w:val="ListParagraph"/>
        <w:numPr>
          <w:ilvl w:val="7"/>
          <w:numId w:val="6"/>
        </w:numPr>
        <w:spacing w:line="360" w:lineRule="auto"/>
        <w:rPr>
          <w:rFonts w:ascii="Garamond" w:hAnsi="Garamond"/>
          <w:sz w:val="30"/>
          <w:szCs w:val="30"/>
          <w:u w:val="single"/>
        </w:rPr>
      </w:pPr>
      <w:r w:rsidRPr="00E44DBF">
        <w:rPr>
          <w:rFonts w:ascii="Garamond" w:hAnsi="Garamond"/>
          <w:sz w:val="30"/>
          <w:szCs w:val="30"/>
        </w:rPr>
        <w:t xml:space="preserve">Furthermore, it is claimed he studied with Nestorian </w:t>
      </w:r>
      <w:proofErr w:type="gramStart"/>
      <w:r w:rsidRPr="00E44DBF">
        <w:rPr>
          <w:rFonts w:ascii="Garamond" w:hAnsi="Garamond"/>
          <w:sz w:val="30"/>
          <w:szCs w:val="30"/>
        </w:rPr>
        <w:t>clerics</w:t>
      </w:r>
      <w:proofErr w:type="gramEnd"/>
    </w:p>
    <w:p w14:paraId="68634855" w14:textId="59ACA2D3" w:rsidR="002F4263" w:rsidRPr="00E44DBF" w:rsidRDefault="002F4263" w:rsidP="00E44DBF">
      <w:pPr>
        <w:pStyle w:val="ListParagraph"/>
        <w:numPr>
          <w:ilvl w:val="6"/>
          <w:numId w:val="6"/>
        </w:numPr>
        <w:spacing w:line="360" w:lineRule="auto"/>
        <w:rPr>
          <w:rFonts w:ascii="Garamond" w:hAnsi="Garamond"/>
          <w:sz w:val="30"/>
          <w:szCs w:val="30"/>
          <w:u w:val="single"/>
        </w:rPr>
      </w:pPr>
      <w:r w:rsidRPr="00E44DBF">
        <w:rPr>
          <w:rFonts w:ascii="Garamond" w:hAnsi="Garamond"/>
          <w:sz w:val="30"/>
          <w:szCs w:val="30"/>
        </w:rPr>
        <w:t>Avicenna was from Persia (980-1037) (closer to modern day Turkmenistan/Uzbekistan)</w:t>
      </w:r>
    </w:p>
    <w:p w14:paraId="72BD093D" w14:textId="258A0D1C" w:rsidR="00E520B9" w:rsidRPr="00E44DBF" w:rsidRDefault="00DD2652" w:rsidP="00DD2652">
      <w:pPr>
        <w:pStyle w:val="ListParagraph"/>
        <w:numPr>
          <w:ilvl w:val="4"/>
          <w:numId w:val="6"/>
        </w:numPr>
        <w:spacing w:line="360" w:lineRule="auto"/>
        <w:rPr>
          <w:rFonts w:ascii="Garamond" w:hAnsi="Garamond"/>
          <w:sz w:val="30"/>
          <w:szCs w:val="30"/>
          <w:u w:val="single"/>
        </w:rPr>
      </w:pPr>
      <w:r w:rsidRPr="005426A9">
        <w:rPr>
          <w:rFonts w:ascii="Garamond" w:eastAsia="Times New Roman" w:hAnsi="Garamond" w:cs="Times New Roman"/>
          <w:i/>
          <w:iCs/>
          <w:color w:val="3A3A3A"/>
          <w:sz w:val="30"/>
          <w:szCs w:val="30"/>
        </w:rPr>
        <w:t xml:space="preserve">(Google Translate – </w:t>
      </w:r>
      <w:r w:rsidR="005426A9" w:rsidRPr="005426A9">
        <w:rPr>
          <w:rFonts w:ascii="Garamond" w:eastAsia="Times New Roman" w:hAnsi="Garamond" w:cs="Times New Roman"/>
          <w:i/>
          <w:iCs/>
          <w:color w:val="3A3A3A"/>
          <w:sz w:val="30"/>
          <w:szCs w:val="30"/>
        </w:rPr>
        <w:t>42:00)</w:t>
      </w:r>
      <w:r w:rsidR="005426A9">
        <w:rPr>
          <w:rFonts w:ascii="Garamond" w:eastAsia="Times New Roman" w:hAnsi="Garamond" w:cs="Times New Roman"/>
          <w:color w:val="3A3A3A"/>
          <w:sz w:val="30"/>
          <w:szCs w:val="30"/>
        </w:rPr>
        <w:t xml:space="preserve"> </w:t>
      </w:r>
      <w:r w:rsidRPr="00DD2652">
        <w:rPr>
          <w:rFonts w:ascii="Garamond" w:eastAsia="Times New Roman" w:hAnsi="Garamond" w:cs="Times New Roman"/>
          <w:color w:val="3A3A3A"/>
          <w:sz w:val="30"/>
          <w:szCs w:val="30"/>
        </w:rPr>
        <w:t xml:space="preserve">In his response to Father </w:t>
      </w:r>
      <w:proofErr w:type="spellStart"/>
      <w:r w:rsidRPr="00DD2652">
        <w:rPr>
          <w:rFonts w:ascii="Garamond" w:eastAsia="Times New Roman" w:hAnsi="Garamond" w:cs="Times New Roman"/>
          <w:color w:val="3A3A3A"/>
          <w:sz w:val="30"/>
          <w:szCs w:val="30"/>
        </w:rPr>
        <w:t>Anawati</w:t>
      </w:r>
      <w:proofErr w:type="spellEnd"/>
      <w:r w:rsidRPr="00DD2652">
        <w:rPr>
          <w:rFonts w:ascii="Garamond" w:eastAsia="Times New Roman" w:hAnsi="Garamond" w:cs="Times New Roman"/>
          <w:color w:val="3A3A3A"/>
          <w:sz w:val="30"/>
          <w:szCs w:val="30"/>
        </w:rPr>
        <w:t xml:space="preserve">, Sheikh Baraka categorically assures that Islam has never believed that Allah “would have allowed man to use his reason to organize society in accordance with a natural </w:t>
      </w:r>
      <w:proofErr w:type="gramStart"/>
      <w:r w:rsidRPr="00DD2652">
        <w:rPr>
          <w:rFonts w:ascii="Garamond" w:eastAsia="Times New Roman" w:hAnsi="Garamond" w:cs="Times New Roman"/>
          <w:color w:val="3A3A3A"/>
          <w:sz w:val="30"/>
          <w:szCs w:val="30"/>
        </w:rPr>
        <w:t>law ,</w:t>
      </w:r>
      <w:proofErr w:type="gramEnd"/>
      <w:r w:rsidRPr="00DD2652">
        <w:rPr>
          <w:rFonts w:ascii="Garamond" w:eastAsia="Times New Roman" w:hAnsi="Garamond" w:cs="Times New Roman"/>
          <w:color w:val="3A3A3A"/>
          <w:sz w:val="30"/>
          <w:szCs w:val="30"/>
        </w:rPr>
        <w:t xml:space="preserve"> which would correspond to a universal nature of man as founded on reason. According to him, this is opposed to sharia and tends to dissolve the articles of Islamic belief. These are therefore, he asserts, bad bases for interreligious dialogue, because such bases are an obstacle to </w:t>
      </w:r>
      <w:proofErr w:type="spellStart"/>
      <w:proofErr w:type="gramStart"/>
      <w:r w:rsidRPr="00DD2652">
        <w:rPr>
          <w:rFonts w:ascii="Garamond" w:eastAsia="Times New Roman" w:hAnsi="Garamond" w:cs="Times New Roman"/>
          <w:color w:val="3A3A3A"/>
          <w:sz w:val="30"/>
          <w:szCs w:val="30"/>
        </w:rPr>
        <w:t>rapprochement.</w:t>
      </w:r>
      <w:r w:rsidR="00E520B9" w:rsidRPr="00E44DBF">
        <w:rPr>
          <w:rFonts w:ascii="Garamond" w:hAnsi="Garamond"/>
          <w:sz w:val="30"/>
          <w:szCs w:val="30"/>
        </w:rPr>
        <w:t>Who</w:t>
      </w:r>
      <w:proofErr w:type="spellEnd"/>
      <w:proofErr w:type="gramEnd"/>
      <w:r w:rsidR="00E520B9" w:rsidRPr="00E44DBF">
        <w:rPr>
          <w:rFonts w:ascii="Garamond" w:hAnsi="Garamond"/>
          <w:sz w:val="30"/>
          <w:szCs w:val="30"/>
        </w:rPr>
        <w:t>/what is God?  Cf Gaud.  Merely the great unknown.</w:t>
      </w:r>
    </w:p>
    <w:p w14:paraId="0D795218" w14:textId="77777777" w:rsidR="006E27A8" w:rsidRPr="00E44DBF" w:rsidRDefault="00E656BC"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lastRenderedPageBreak/>
        <w:t xml:space="preserve">We know of God through world, which manifests his power and will.  </w:t>
      </w:r>
    </w:p>
    <w:p w14:paraId="69FE70AE" w14:textId="3941B127" w:rsidR="00E656BC" w:rsidRPr="00E44DBF" w:rsidRDefault="00E656BC"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God is first and foremost will</w:t>
      </w:r>
      <w:r w:rsidR="006E27A8" w:rsidRPr="00E44DBF">
        <w:rPr>
          <w:rFonts w:ascii="Garamond" w:hAnsi="Garamond"/>
          <w:sz w:val="30"/>
          <w:szCs w:val="30"/>
        </w:rPr>
        <w:t xml:space="preserve">, not wisdom.  </w:t>
      </w:r>
      <w:r w:rsidR="00523CD0" w:rsidRPr="00E44DBF">
        <w:rPr>
          <w:rFonts w:ascii="Garamond" w:hAnsi="Garamond"/>
          <w:sz w:val="30"/>
          <w:szCs w:val="30"/>
        </w:rPr>
        <w:t>If He is all powerful, he cannot be limited by anything,</w:t>
      </w:r>
    </w:p>
    <w:p w14:paraId="3E1403AA" w14:textId="789005FA" w:rsidR="00A85B96" w:rsidRPr="00E44DBF" w:rsidRDefault="00A85B96"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 xml:space="preserve">Cf </w:t>
      </w:r>
      <w:proofErr w:type="spellStart"/>
      <w:r w:rsidRPr="00E44DBF">
        <w:rPr>
          <w:rFonts w:ascii="Garamond" w:hAnsi="Garamond"/>
          <w:sz w:val="30"/>
          <w:szCs w:val="30"/>
        </w:rPr>
        <w:t>Schall</w:t>
      </w:r>
      <w:proofErr w:type="spellEnd"/>
      <w:r w:rsidRPr="00E44DBF">
        <w:rPr>
          <w:rFonts w:ascii="Garamond" w:hAnsi="Garamond"/>
          <w:sz w:val="30"/>
          <w:szCs w:val="30"/>
        </w:rPr>
        <w:t xml:space="preserve"> page 235</w:t>
      </w:r>
    </w:p>
    <w:p w14:paraId="53664ED3" w14:textId="16044191" w:rsidR="003E153D" w:rsidRPr="00E44DBF" w:rsidRDefault="003E153D"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 xml:space="preserve">Specifically </w:t>
      </w:r>
      <w:proofErr w:type="gramStart"/>
      <w:r w:rsidRPr="00E44DBF">
        <w:rPr>
          <w:rFonts w:ascii="Garamond" w:hAnsi="Garamond"/>
          <w:sz w:val="30"/>
          <w:szCs w:val="30"/>
        </w:rPr>
        <w:t>denies</w:t>
      </w:r>
      <w:proofErr w:type="gramEnd"/>
    </w:p>
    <w:p w14:paraId="3C5409E1" w14:textId="7C8FE098" w:rsidR="003E153D" w:rsidRPr="00E44DBF" w:rsidRDefault="003E153D" w:rsidP="00E44DBF">
      <w:pPr>
        <w:pStyle w:val="ListParagraph"/>
        <w:numPr>
          <w:ilvl w:val="3"/>
          <w:numId w:val="6"/>
        </w:numPr>
        <w:spacing w:line="360" w:lineRule="auto"/>
        <w:ind w:left="2160"/>
        <w:rPr>
          <w:rFonts w:ascii="Garamond" w:hAnsi="Garamond"/>
          <w:sz w:val="30"/>
          <w:szCs w:val="30"/>
          <w:u w:val="single"/>
        </w:rPr>
      </w:pPr>
      <w:proofErr w:type="gramStart"/>
      <w:r w:rsidRPr="00E44DBF">
        <w:rPr>
          <w:rFonts w:ascii="Garamond" w:hAnsi="Garamond"/>
          <w:sz w:val="30"/>
          <w:szCs w:val="30"/>
        </w:rPr>
        <w:t>Trinity</w:t>
      </w:r>
      <w:r w:rsidR="006E27A8" w:rsidRPr="00E44DBF">
        <w:rPr>
          <w:rFonts w:ascii="Garamond" w:hAnsi="Garamond"/>
          <w:sz w:val="30"/>
          <w:szCs w:val="30"/>
        </w:rPr>
        <w:t>;</w:t>
      </w:r>
      <w:proofErr w:type="gramEnd"/>
      <w:r w:rsidR="006E27A8" w:rsidRPr="00E44DBF">
        <w:rPr>
          <w:rFonts w:ascii="Garamond" w:hAnsi="Garamond"/>
          <w:sz w:val="30"/>
          <w:szCs w:val="30"/>
        </w:rPr>
        <w:t xml:space="preserve"> for Muslims, this is an expression of polytheism</w:t>
      </w:r>
    </w:p>
    <w:p w14:paraId="76AA75E6" w14:textId="77777777" w:rsidR="006E27A8" w:rsidRPr="00E44DBF" w:rsidRDefault="006E27A8" w:rsidP="00E44DBF">
      <w:pPr>
        <w:pStyle w:val="ListParagraph"/>
        <w:widowControl w:val="0"/>
        <w:numPr>
          <w:ilvl w:val="3"/>
          <w:numId w:val="6"/>
        </w:numPr>
        <w:autoSpaceDE w:val="0"/>
        <w:autoSpaceDN w:val="0"/>
        <w:adjustRightInd w:val="0"/>
        <w:spacing w:after="320" w:line="360" w:lineRule="auto"/>
        <w:rPr>
          <w:rFonts w:ascii="Garamond" w:hAnsi="Garamond" w:cs="Times"/>
          <w:sz w:val="30"/>
          <w:szCs w:val="30"/>
        </w:rPr>
      </w:pPr>
      <w:r w:rsidRPr="00E44DBF">
        <w:rPr>
          <w:rFonts w:ascii="Garamond" w:hAnsi="Garamond" w:cs="Times"/>
          <w:sz w:val="30"/>
          <w:szCs w:val="30"/>
        </w:rPr>
        <w:t>Christ Jesus the son of Mary</w:t>
      </w:r>
      <w:r w:rsidRPr="00E44DBF">
        <w:rPr>
          <w:rFonts w:ascii="MS Mincho" w:eastAsia="MS Mincho" w:hAnsi="MS Mincho" w:cs="MS Mincho" w:hint="eastAsia"/>
          <w:sz w:val="30"/>
          <w:szCs w:val="30"/>
        </w:rPr>
        <w:t> </w:t>
      </w:r>
      <w:r w:rsidRPr="00E44DBF">
        <w:rPr>
          <w:rFonts w:ascii="Garamond" w:hAnsi="Garamond" w:cs="Times"/>
          <w:sz w:val="30"/>
          <w:szCs w:val="30"/>
        </w:rPr>
        <w:t>Was (no more than)</w:t>
      </w:r>
      <w:r w:rsidRPr="00E44DBF">
        <w:rPr>
          <w:rFonts w:ascii="MS Mincho" w:eastAsia="MS Mincho" w:hAnsi="MS Mincho" w:cs="MS Mincho" w:hint="eastAsia"/>
          <w:sz w:val="30"/>
          <w:szCs w:val="30"/>
        </w:rPr>
        <w:t> </w:t>
      </w:r>
      <w:r w:rsidRPr="00E44DBF">
        <w:rPr>
          <w:rFonts w:ascii="Garamond" w:hAnsi="Garamond" w:cs="Times"/>
          <w:sz w:val="30"/>
          <w:szCs w:val="30"/>
        </w:rPr>
        <w:t>An apostle of God,</w:t>
      </w:r>
      <w:r w:rsidRPr="00E44DBF">
        <w:rPr>
          <w:rFonts w:ascii="MS Mincho" w:eastAsia="MS Mincho" w:hAnsi="MS Mincho" w:cs="MS Mincho" w:hint="eastAsia"/>
          <w:sz w:val="30"/>
          <w:szCs w:val="30"/>
        </w:rPr>
        <w:t> </w:t>
      </w:r>
      <w:r w:rsidRPr="00E44DBF">
        <w:rPr>
          <w:rFonts w:ascii="Garamond" w:hAnsi="Garamond" w:cs="Times"/>
          <w:sz w:val="30"/>
          <w:szCs w:val="30"/>
        </w:rPr>
        <w:t>And His Word,</w:t>
      </w:r>
      <w:r w:rsidRPr="00E44DBF">
        <w:rPr>
          <w:rFonts w:ascii="MS Mincho" w:eastAsia="MS Mincho" w:hAnsi="MS Mincho" w:cs="MS Mincho" w:hint="eastAsia"/>
          <w:sz w:val="30"/>
          <w:szCs w:val="30"/>
        </w:rPr>
        <w:t> </w:t>
      </w:r>
      <w:r w:rsidRPr="00E44DBF">
        <w:rPr>
          <w:rFonts w:ascii="Garamond" w:hAnsi="Garamond" w:cs="Times"/>
          <w:sz w:val="30"/>
          <w:szCs w:val="30"/>
        </w:rPr>
        <w:t>Which He bestowed on Mary,</w:t>
      </w:r>
      <w:r w:rsidRPr="00E44DBF">
        <w:rPr>
          <w:rFonts w:ascii="MS Mincho" w:eastAsia="MS Mincho" w:hAnsi="MS Mincho" w:cs="MS Mincho" w:hint="eastAsia"/>
          <w:sz w:val="30"/>
          <w:szCs w:val="30"/>
        </w:rPr>
        <w:t> </w:t>
      </w:r>
      <w:r w:rsidRPr="00E44DBF">
        <w:rPr>
          <w:rFonts w:ascii="Garamond" w:hAnsi="Garamond" w:cs="Times"/>
          <w:sz w:val="30"/>
          <w:szCs w:val="30"/>
        </w:rPr>
        <w:t>And a Spirit proceeding</w:t>
      </w:r>
      <w:r w:rsidRPr="00E44DBF">
        <w:rPr>
          <w:rFonts w:ascii="MS Mincho" w:eastAsia="MS Mincho" w:hAnsi="MS Mincho" w:cs="MS Mincho" w:hint="eastAsia"/>
          <w:sz w:val="30"/>
          <w:szCs w:val="30"/>
        </w:rPr>
        <w:t> </w:t>
      </w:r>
      <w:r w:rsidRPr="00E44DBF">
        <w:rPr>
          <w:rFonts w:ascii="Garamond" w:hAnsi="Garamond" w:cs="Times"/>
          <w:sz w:val="30"/>
          <w:szCs w:val="30"/>
        </w:rPr>
        <w:t xml:space="preserve">From Him: so </w:t>
      </w:r>
      <w:proofErr w:type="gramStart"/>
      <w:r w:rsidRPr="00E44DBF">
        <w:rPr>
          <w:rFonts w:ascii="Garamond" w:hAnsi="Garamond" w:cs="Times"/>
          <w:sz w:val="30"/>
          <w:szCs w:val="30"/>
        </w:rPr>
        <w:t>believe</w:t>
      </w:r>
      <w:proofErr w:type="gramEnd"/>
      <w:r w:rsidRPr="00E44DBF">
        <w:rPr>
          <w:rFonts w:ascii="MS Mincho" w:eastAsia="MS Mincho" w:hAnsi="MS Mincho" w:cs="MS Mincho" w:hint="eastAsia"/>
          <w:sz w:val="30"/>
          <w:szCs w:val="30"/>
        </w:rPr>
        <w:t> </w:t>
      </w:r>
      <w:r w:rsidRPr="00E44DBF">
        <w:rPr>
          <w:rFonts w:ascii="Garamond" w:hAnsi="Garamond" w:cs="Times"/>
          <w:sz w:val="30"/>
          <w:szCs w:val="30"/>
        </w:rPr>
        <w:t>In God and His apostles.</w:t>
      </w:r>
      <w:r w:rsidRPr="00E44DBF">
        <w:rPr>
          <w:rFonts w:ascii="MS Mincho" w:eastAsia="MS Mincho" w:hAnsi="MS Mincho" w:cs="MS Mincho" w:hint="eastAsia"/>
          <w:sz w:val="30"/>
          <w:szCs w:val="30"/>
        </w:rPr>
        <w:t> </w:t>
      </w:r>
      <w:r w:rsidRPr="00E44DBF">
        <w:rPr>
          <w:rFonts w:ascii="Garamond" w:hAnsi="Garamond" w:cs="Times"/>
          <w:sz w:val="30"/>
          <w:szCs w:val="30"/>
        </w:rPr>
        <w:t>Say not "Trinity": desist:</w:t>
      </w:r>
      <w:r w:rsidRPr="00E44DBF">
        <w:rPr>
          <w:rFonts w:ascii="MS Mincho" w:eastAsia="MS Mincho" w:hAnsi="MS Mincho" w:cs="MS Mincho" w:hint="eastAsia"/>
          <w:sz w:val="30"/>
          <w:szCs w:val="30"/>
        </w:rPr>
        <w:t> </w:t>
      </w:r>
      <w:r w:rsidRPr="00E44DBF">
        <w:rPr>
          <w:rFonts w:ascii="Garamond" w:hAnsi="Garamond" w:cs="Times"/>
          <w:sz w:val="30"/>
          <w:szCs w:val="30"/>
        </w:rPr>
        <w:t>It will be better for you:</w:t>
      </w:r>
      <w:r w:rsidRPr="00E44DBF">
        <w:rPr>
          <w:rFonts w:ascii="MS Mincho" w:eastAsia="MS Mincho" w:hAnsi="MS Mincho" w:cs="MS Mincho" w:hint="eastAsia"/>
          <w:sz w:val="30"/>
          <w:szCs w:val="30"/>
        </w:rPr>
        <w:t> </w:t>
      </w:r>
      <w:r w:rsidRPr="00E44DBF">
        <w:rPr>
          <w:rFonts w:ascii="Garamond" w:hAnsi="Garamond" w:cs="Times"/>
          <w:sz w:val="30"/>
          <w:szCs w:val="30"/>
        </w:rPr>
        <w:t>For God is One God:</w:t>
      </w:r>
      <w:r w:rsidRPr="00E44DBF">
        <w:rPr>
          <w:rFonts w:ascii="MS Mincho" w:eastAsia="MS Mincho" w:hAnsi="MS Mincho" w:cs="MS Mincho" w:hint="eastAsia"/>
          <w:sz w:val="30"/>
          <w:szCs w:val="30"/>
        </w:rPr>
        <w:t> </w:t>
      </w:r>
      <w:r w:rsidRPr="00E44DBF">
        <w:rPr>
          <w:rFonts w:ascii="Garamond" w:hAnsi="Garamond" w:cs="Times"/>
          <w:sz w:val="30"/>
          <w:szCs w:val="30"/>
        </w:rPr>
        <w:t>Glory be to Him:</w:t>
      </w:r>
      <w:r w:rsidRPr="00E44DBF">
        <w:rPr>
          <w:rFonts w:ascii="MS Mincho" w:eastAsia="MS Mincho" w:hAnsi="MS Mincho" w:cs="MS Mincho" w:hint="eastAsia"/>
          <w:sz w:val="30"/>
          <w:szCs w:val="30"/>
        </w:rPr>
        <w:t> </w:t>
      </w:r>
      <w:r w:rsidRPr="00E44DBF">
        <w:rPr>
          <w:rFonts w:ascii="Garamond" w:hAnsi="Garamond" w:cs="Times"/>
          <w:sz w:val="30"/>
          <w:szCs w:val="30"/>
        </w:rPr>
        <w:t xml:space="preserve">(Far Exalted is He) </w:t>
      </w:r>
      <w:proofErr w:type="gramStart"/>
      <w:r w:rsidRPr="00E44DBF">
        <w:rPr>
          <w:rFonts w:ascii="Garamond" w:hAnsi="Garamond" w:cs="Times"/>
          <w:sz w:val="30"/>
          <w:szCs w:val="30"/>
        </w:rPr>
        <w:t>above</w:t>
      </w:r>
      <w:proofErr w:type="gramEnd"/>
      <w:r w:rsidRPr="00E44DBF">
        <w:rPr>
          <w:rFonts w:ascii="MS Mincho" w:eastAsia="MS Mincho" w:hAnsi="MS Mincho" w:cs="MS Mincho" w:hint="eastAsia"/>
          <w:sz w:val="30"/>
          <w:szCs w:val="30"/>
        </w:rPr>
        <w:t> </w:t>
      </w:r>
      <w:r w:rsidRPr="00E44DBF">
        <w:rPr>
          <w:rFonts w:ascii="Garamond" w:hAnsi="Garamond" w:cs="Times"/>
          <w:sz w:val="30"/>
          <w:szCs w:val="30"/>
        </w:rPr>
        <w:t>Having a son, To Him</w:t>
      </w:r>
      <w:r w:rsidRPr="00E44DBF">
        <w:rPr>
          <w:rFonts w:ascii="MS Mincho" w:eastAsia="MS Mincho" w:hAnsi="MS Mincho" w:cs="MS Mincho" w:hint="eastAsia"/>
          <w:sz w:val="30"/>
          <w:szCs w:val="30"/>
        </w:rPr>
        <w:t> </w:t>
      </w:r>
      <w:r w:rsidRPr="00E44DBF">
        <w:rPr>
          <w:rFonts w:ascii="Garamond" w:hAnsi="Garamond" w:cs="Times"/>
          <w:sz w:val="30"/>
          <w:szCs w:val="30"/>
        </w:rPr>
        <w:t xml:space="preserve">Belong all things in the </w:t>
      </w:r>
      <w:proofErr w:type="gramStart"/>
      <w:r w:rsidRPr="00E44DBF">
        <w:rPr>
          <w:rFonts w:ascii="Garamond" w:hAnsi="Garamond" w:cs="Times"/>
          <w:sz w:val="30"/>
          <w:szCs w:val="30"/>
        </w:rPr>
        <w:t>heavens</w:t>
      </w:r>
      <w:proofErr w:type="gramEnd"/>
      <w:r w:rsidRPr="00E44DBF">
        <w:rPr>
          <w:rFonts w:ascii="MS Mincho" w:eastAsia="MS Mincho" w:hAnsi="MS Mincho" w:cs="MS Mincho" w:hint="eastAsia"/>
          <w:sz w:val="30"/>
          <w:szCs w:val="30"/>
        </w:rPr>
        <w:t> </w:t>
      </w:r>
      <w:r w:rsidRPr="00E44DBF">
        <w:rPr>
          <w:rFonts w:ascii="Garamond" w:hAnsi="Garamond" w:cs="Times"/>
          <w:sz w:val="30"/>
          <w:szCs w:val="30"/>
        </w:rPr>
        <w:t>And on earth. And enough</w:t>
      </w:r>
      <w:r w:rsidRPr="00E44DBF">
        <w:rPr>
          <w:rFonts w:ascii="MS Mincho" w:eastAsia="MS Mincho" w:hAnsi="MS Mincho" w:cs="MS Mincho" w:hint="eastAsia"/>
          <w:sz w:val="30"/>
          <w:szCs w:val="30"/>
        </w:rPr>
        <w:t> </w:t>
      </w:r>
      <w:r w:rsidRPr="00E44DBF">
        <w:rPr>
          <w:rFonts w:ascii="Garamond" w:hAnsi="Garamond" w:cs="Times"/>
          <w:sz w:val="30"/>
          <w:szCs w:val="30"/>
        </w:rPr>
        <w:t>Is God as a Disposer of affairs.</w:t>
      </w:r>
    </w:p>
    <w:p w14:paraId="338E56F3" w14:textId="77777777" w:rsidR="006E27A8" w:rsidRPr="00E44DBF" w:rsidRDefault="006E27A8" w:rsidP="00E44DBF">
      <w:pPr>
        <w:pStyle w:val="ListParagraph"/>
        <w:numPr>
          <w:ilvl w:val="4"/>
          <w:numId w:val="6"/>
        </w:numPr>
        <w:spacing w:line="360" w:lineRule="auto"/>
        <w:rPr>
          <w:rFonts w:ascii="Garamond" w:hAnsi="Garamond"/>
          <w:sz w:val="30"/>
          <w:szCs w:val="30"/>
          <w:u w:val="single"/>
        </w:rPr>
      </w:pPr>
    </w:p>
    <w:p w14:paraId="289E784A" w14:textId="158DDC8B" w:rsidR="003E153D" w:rsidRPr="00E44DBF" w:rsidRDefault="003E153D"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Incarnation</w:t>
      </w:r>
    </w:p>
    <w:p w14:paraId="53F8D246" w14:textId="36832A29" w:rsidR="006E27A8" w:rsidRPr="00E44DBF" w:rsidRDefault="006E27A8" w:rsidP="00E44DBF">
      <w:pPr>
        <w:pStyle w:val="ListParagraph"/>
        <w:numPr>
          <w:ilvl w:val="4"/>
          <w:numId w:val="6"/>
        </w:numPr>
        <w:spacing w:line="360" w:lineRule="auto"/>
        <w:rPr>
          <w:rFonts w:ascii="Garamond" w:hAnsi="Garamond"/>
          <w:sz w:val="30"/>
          <w:szCs w:val="30"/>
          <w:u w:val="single"/>
        </w:rPr>
      </w:pPr>
      <w:r w:rsidRPr="00E44DBF">
        <w:rPr>
          <w:rFonts w:ascii="Garamond" w:hAnsi="Garamond"/>
          <w:color w:val="000000"/>
          <w:sz w:val="30"/>
          <w:szCs w:val="30"/>
          <w:shd w:val="clear" w:color="auto" w:fill="FFFFFF"/>
        </w:rPr>
        <w:t>They indeed have disbelieved who say: Lo!</w:t>
      </w:r>
      <w:r w:rsidRPr="00E44DBF">
        <w:rPr>
          <w:rStyle w:val="apple-converted-space"/>
          <w:rFonts w:ascii="Garamond" w:hAnsi="Garamond"/>
          <w:color w:val="000000"/>
          <w:sz w:val="30"/>
          <w:szCs w:val="30"/>
          <w:shd w:val="clear" w:color="auto" w:fill="FFFFFF"/>
        </w:rPr>
        <w:t> </w:t>
      </w:r>
      <w:r w:rsidRPr="00E44DBF">
        <w:rPr>
          <w:rFonts w:ascii="Garamond" w:hAnsi="Garamond"/>
          <w:b/>
          <w:bCs/>
          <w:i/>
          <w:iCs/>
          <w:color w:val="000000"/>
          <w:sz w:val="30"/>
          <w:szCs w:val="30"/>
        </w:rPr>
        <w:t>Allah is the Messiah, son of Mary</w:t>
      </w:r>
      <w:r w:rsidRPr="00E44DBF">
        <w:rPr>
          <w:rFonts w:ascii="Garamond" w:hAnsi="Garamond"/>
          <w:color w:val="000000"/>
          <w:sz w:val="30"/>
          <w:szCs w:val="30"/>
          <w:shd w:val="clear" w:color="auto" w:fill="FFFFFF"/>
        </w:rPr>
        <w:t xml:space="preserve">. Say: Who then </w:t>
      </w:r>
      <w:proofErr w:type="gramStart"/>
      <w:r w:rsidRPr="00E44DBF">
        <w:rPr>
          <w:rFonts w:ascii="Garamond" w:hAnsi="Garamond"/>
          <w:color w:val="000000"/>
          <w:sz w:val="30"/>
          <w:szCs w:val="30"/>
          <w:shd w:val="clear" w:color="auto" w:fill="FFFFFF"/>
        </w:rPr>
        <w:t>can</w:t>
      </w:r>
      <w:proofErr w:type="gramEnd"/>
      <w:r w:rsidRPr="00E44DBF">
        <w:rPr>
          <w:rFonts w:ascii="Garamond" w:hAnsi="Garamond"/>
          <w:color w:val="000000"/>
          <w:sz w:val="30"/>
          <w:szCs w:val="30"/>
          <w:shd w:val="clear" w:color="auto" w:fill="FFFFFF"/>
        </w:rPr>
        <w:t xml:space="preserve"> do aught against Allah, if He had willed</w:t>
      </w:r>
      <w:r w:rsidRPr="00E44DBF">
        <w:rPr>
          <w:rStyle w:val="apple-converted-space"/>
          <w:rFonts w:ascii="Garamond" w:hAnsi="Garamond"/>
          <w:color w:val="000000"/>
          <w:sz w:val="30"/>
          <w:szCs w:val="30"/>
          <w:shd w:val="clear" w:color="auto" w:fill="FFFFFF"/>
        </w:rPr>
        <w:t> </w:t>
      </w:r>
      <w:r w:rsidRPr="00E44DBF">
        <w:rPr>
          <w:rFonts w:ascii="Garamond" w:hAnsi="Garamond"/>
          <w:b/>
          <w:bCs/>
          <w:i/>
          <w:iCs/>
          <w:color w:val="000000"/>
          <w:sz w:val="30"/>
          <w:szCs w:val="30"/>
        </w:rPr>
        <w:t>to destroy the Messiah son of Mary, and his mother</w:t>
      </w:r>
      <w:r w:rsidRPr="00E44DBF">
        <w:rPr>
          <w:rStyle w:val="apple-converted-space"/>
          <w:rFonts w:ascii="Garamond" w:hAnsi="Garamond"/>
          <w:color w:val="000000"/>
          <w:sz w:val="30"/>
          <w:szCs w:val="30"/>
          <w:shd w:val="clear" w:color="auto" w:fill="FFFFFF"/>
        </w:rPr>
        <w:t> </w:t>
      </w:r>
      <w:r w:rsidRPr="00E44DBF">
        <w:rPr>
          <w:rFonts w:ascii="Garamond" w:hAnsi="Garamond"/>
          <w:color w:val="000000"/>
          <w:sz w:val="30"/>
          <w:szCs w:val="30"/>
          <w:shd w:val="clear" w:color="auto" w:fill="FFFFFF"/>
        </w:rPr>
        <w:t xml:space="preserve">and everyone on earth? Allah's is the Sovereignty of the heavens and the earth and all </w:t>
      </w:r>
      <w:r w:rsidRPr="00E44DBF">
        <w:rPr>
          <w:rFonts w:ascii="Garamond" w:hAnsi="Garamond"/>
          <w:color w:val="000000"/>
          <w:sz w:val="30"/>
          <w:szCs w:val="30"/>
          <w:shd w:val="clear" w:color="auto" w:fill="FFFFFF"/>
        </w:rPr>
        <w:lastRenderedPageBreak/>
        <w:t xml:space="preserve">that is between them. He </w:t>
      </w:r>
      <w:proofErr w:type="spellStart"/>
      <w:r w:rsidRPr="00E44DBF">
        <w:rPr>
          <w:rFonts w:ascii="Garamond" w:hAnsi="Garamond"/>
          <w:color w:val="000000"/>
          <w:sz w:val="30"/>
          <w:szCs w:val="30"/>
          <w:shd w:val="clear" w:color="auto" w:fill="FFFFFF"/>
        </w:rPr>
        <w:t>createth</w:t>
      </w:r>
      <w:proofErr w:type="spellEnd"/>
      <w:r w:rsidRPr="00E44DBF">
        <w:rPr>
          <w:rFonts w:ascii="Garamond" w:hAnsi="Garamond"/>
          <w:color w:val="000000"/>
          <w:sz w:val="30"/>
          <w:szCs w:val="30"/>
          <w:shd w:val="clear" w:color="auto" w:fill="FFFFFF"/>
        </w:rPr>
        <w:t xml:space="preserve"> what He will. And Allah </w:t>
      </w:r>
      <w:proofErr w:type="gramStart"/>
      <w:r w:rsidRPr="00E44DBF">
        <w:rPr>
          <w:rFonts w:ascii="Garamond" w:hAnsi="Garamond"/>
          <w:color w:val="000000"/>
          <w:sz w:val="30"/>
          <w:szCs w:val="30"/>
          <w:shd w:val="clear" w:color="auto" w:fill="FFFFFF"/>
        </w:rPr>
        <w:t>is Able to</w:t>
      </w:r>
      <w:proofErr w:type="gramEnd"/>
      <w:r w:rsidRPr="00E44DBF">
        <w:rPr>
          <w:rFonts w:ascii="Garamond" w:hAnsi="Garamond"/>
          <w:color w:val="000000"/>
          <w:sz w:val="30"/>
          <w:szCs w:val="30"/>
          <w:shd w:val="clear" w:color="auto" w:fill="FFFFFF"/>
        </w:rPr>
        <w:t xml:space="preserve"> do all things. S. 5:17</w:t>
      </w:r>
    </w:p>
    <w:p w14:paraId="7E52868D" w14:textId="16BE64B9" w:rsidR="003E153D" w:rsidRPr="00B46CC1" w:rsidRDefault="003E153D"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Redemption &amp; sacrifice</w:t>
      </w:r>
    </w:p>
    <w:p w14:paraId="5A3B51FC" w14:textId="77777777" w:rsidR="00B46CC1" w:rsidRPr="00E44DBF" w:rsidRDefault="00B46CC1" w:rsidP="00B46CC1">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 xml:space="preserve">Priority of tribe &amp; one’s own.  </w:t>
      </w:r>
    </w:p>
    <w:p w14:paraId="30C51F5E" w14:textId="77777777" w:rsidR="00B46CC1" w:rsidRPr="00E44DBF" w:rsidRDefault="00B46CC1" w:rsidP="00B46CC1">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 xml:space="preserve">Deference towards parents (cf. </w:t>
      </w:r>
      <w:proofErr w:type="spellStart"/>
      <w:r w:rsidRPr="00E44DBF">
        <w:rPr>
          <w:rFonts w:ascii="Garamond" w:hAnsi="Garamond"/>
          <w:sz w:val="30"/>
          <w:szCs w:val="30"/>
        </w:rPr>
        <w:t>Anastaplo’s</w:t>
      </w:r>
      <w:proofErr w:type="spellEnd"/>
      <w:r w:rsidRPr="00E44DBF">
        <w:rPr>
          <w:rFonts w:ascii="Garamond" w:hAnsi="Garamond"/>
          <w:sz w:val="30"/>
          <w:szCs w:val="30"/>
        </w:rPr>
        <w:t xml:space="preserve"> comments about children)</w:t>
      </w:r>
    </w:p>
    <w:p w14:paraId="1551256E" w14:textId="77777777" w:rsidR="00B46CC1" w:rsidRPr="00E44DBF" w:rsidRDefault="00B46CC1" w:rsidP="00B46CC1">
      <w:pPr>
        <w:pStyle w:val="ListParagraph"/>
        <w:numPr>
          <w:ilvl w:val="4"/>
          <w:numId w:val="6"/>
        </w:numPr>
        <w:spacing w:line="360" w:lineRule="auto"/>
        <w:ind w:left="2880"/>
        <w:rPr>
          <w:rFonts w:ascii="Garamond" w:hAnsi="Garamond"/>
          <w:sz w:val="30"/>
          <w:szCs w:val="30"/>
          <w:u w:val="single"/>
        </w:rPr>
      </w:pPr>
      <w:r w:rsidRPr="00E44DBF">
        <w:rPr>
          <w:rFonts w:ascii="Garamond" w:hAnsi="Garamond"/>
          <w:sz w:val="30"/>
          <w:szCs w:val="30"/>
        </w:rPr>
        <w:t>Cf. Price to Pay</w:t>
      </w:r>
    </w:p>
    <w:p w14:paraId="65159CFD" w14:textId="77777777" w:rsidR="00B46CC1" w:rsidRPr="00E44DBF" w:rsidRDefault="00B46CC1" w:rsidP="00B46CC1">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Protection of one’s women</w:t>
      </w:r>
    </w:p>
    <w:p w14:paraId="7847169C" w14:textId="2F05494B" w:rsidR="00B46CC1" w:rsidRPr="00B46CC1" w:rsidRDefault="00B46CC1" w:rsidP="00B46CC1">
      <w:pPr>
        <w:pStyle w:val="ListParagraph"/>
        <w:numPr>
          <w:ilvl w:val="4"/>
          <w:numId w:val="6"/>
        </w:numPr>
        <w:spacing w:line="360" w:lineRule="auto"/>
        <w:ind w:left="2880"/>
        <w:rPr>
          <w:rFonts w:ascii="Garamond" w:hAnsi="Garamond"/>
          <w:sz w:val="30"/>
          <w:szCs w:val="30"/>
          <w:u w:val="single"/>
        </w:rPr>
      </w:pPr>
      <w:r w:rsidRPr="00E44DBF">
        <w:rPr>
          <w:rFonts w:ascii="Garamond" w:hAnsi="Garamond"/>
          <w:sz w:val="30"/>
          <w:szCs w:val="30"/>
        </w:rPr>
        <w:t xml:space="preserve">Cf. </w:t>
      </w:r>
      <w:proofErr w:type="spellStart"/>
      <w:r w:rsidRPr="00E44DBF">
        <w:rPr>
          <w:rFonts w:ascii="Garamond" w:hAnsi="Garamond"/>
          <w:sz w:val="30"/>
          <w:szCs w:val="30"/>
        </w:rPr>
        <w:t>Anastaplo’s</w:t>
      </w:r>
      <w:proofErr w:type="spellEnd"/>
      <w:r w:rsidRPr="00E44DBF">
        <w:rPr>
          <w:rFonts w:ascii="Garamond" w:hAnsi="Garamond"/>
          <w:sz w:val="30"/>
          <w:szCs w:val="30"/>
        </w:rPr>
        <w:t xml:space="preserve"> comment about American GI’s being warned not to mess with women in Egypt &amp; Arabia, but not in western or Asian countries.</w:t>
      </w:r>
    </w:p>
    <w:p w14:paraId="1EE7ADDF" w14:textId="77777777" w:rsidR="00B46CC1" w:rsidRPr="00E44DBF" w:rsidRDefault="00B46CC1" w:rsidP="00B46CC1">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What is testimony of Mohammed as prophet?</w:t>
      </w:r>
    </w:p>
    <w:p w14:paraId="39060F8A" w14:textId="77777777" w:rsidR="00B46CC1" w:rsidRPr="00E44DBF" w:rsidRDefault="00B46CC1" w:rsidP="00B46CC1">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Not miracles, per se</w:t>
      </w:r>
    </w:p>
    <w:p w14:paraId="388EFE92" w14:textId="77777777" w:rsidR="00B46CC1" w:rsidRPr="00E44DBF" w:rsidRDefault="00B46CC1" w:rsidP="00B46CC1">
      <w:pPr>
        <w:pStyle w:val="ListParagraph"/>
        <w:numPr>
          <w:ilvl w:val="4"/>
          <w:numId w:val="6"/>
        </w:numPr>
        <w:spacing w:line="360" w:lineRule="auto"/>
        <w:rPr>
          <w:rFonts w:ascii="Garamond" w:hAnsi="Garamond"/>
          <w:sz w:val="30"/>
          <w:szCs w:val="30"/>
          <w:u w:val="single"/>
        </w:rPr>
      </w:pPr>
      <w:r w:rsidRPr="00E44DBF">
        <w:rPr>
          <w:rFonts w:ascii="Garamond" w:hAnsi="Garamond" w:cs="Arial"/>
          <w:color w:val="202122"/>
          <w:sz w:val="30"/>
          <w:szCs w:val="30"/>
          <w:shd w:val="clear" w:color="auto" w:fill="FFFFFF"/>
        </w:rPr>
        <w:t xml:space="preserve">At least one scholar (Sunni scholar Muhammad </w:t>
      </w:r>
      <w:proofErr w:type="spellStart"/>
      <w:r w:rsidRPr="00E44DBF">
        <w:rPr>
          <w:rFonts w:ascii="Garamond" w:hAnsi="Garamond" w:cs="Arial"/>
          <w:color w:val="202122"/>
          <w:sz w:val="30"/>
          <w:szCs w:val="30"/>
          <w:shd w:val="clear" w:color="auto" w:fill="FFFFFF"/>
        </w:rPr>
        <w:t>Asad</w:t>
      </w:r>
      <w:proofErr w:type="spellEnd"/>
      <w:r w:rsidRPr="00E44DBF">
        <w:rPr>
          <w:rFonts w:ascii="Garamond" w:hAnsi="Garamond" w:cs="Arial"/>
          <w:color w:val="202122"/>
          <w:sz w:val="30"/>
          <w:szCs w:val="30"/>
          <w:shd w:val="clear" w:color="auto" w:fill="FFFFFF"/>
        </w:rPr>
        <w:t>) states that Muhammad performed no miracles other than to bring the Quran to humanity,</w:t>
      </w:r>
      <w:hyperlink r:id="rId8" w:anchor="cite_note-40" w:history="1">
        <w:r w:rsidRPr="00E44DBF">
          <w:rPr>
            <w:rStyle w:val="Hyperlink"/>
            <w:rFonts w:ascii="Garamond" w:hAnsi="Garamond" w:cs="Arial"/>
            <w:color w:val="795CB2"/>
            <w:sz w:val="30"/>
            <w:szCs w:val="30"/>
            <w:vertAlign w:val="superscript"/>
          </w:rPr>
          <w:t>[40]</w:t>
        </w:r>
      </w:hyperlink>
      <w:r w:rsidRPr="00E44DBF">
        <w:rPr>
          <w:rStyle w:val="apple-converted-space"/>
          <w:rFonts w:ascii="Garamond" w:hAnsi="Garamond" w:cs="Arial"/>
          <w:color w:val="202122"/>
          <w:sz w:val="30"/>
          <w:szCs w:val="30"/>
          <w:shd w:val="clear" w:color="auto" w:fill="FFFFFF"/>
        </w:rPr>
        <w:t> </w:t>
      </w:r>
      <w:r w:rsidRPr="00E44DBF">
        <w:rPr>
          <w:rFonts w:ascii="Garamond" w:hAnsi="Garamond" w:cs="Arial"/>
          <w:color w:val="202122"/>
          <w:sz w:val="30"/>
          <w:szCs w:val="30"/>
          <w:shd w:val="clear" w:color="auto" w:fill="FFFFFF"/>
        </w:rPr>
        <w:t xml:space="preserve">and other scholars, such as Cyril </w:t>
      </w:r>
      <w:proofErr w:type="spellStart"/>
      <w:r w:rsidRPr="00E44DBF">
        <w:rPr>
          <w:rFonts w:ascii="Garamond" w:hAnsi="Garamond" w:cs="Arial"/>
          <w:color w:val="202122"/>
          <w:sz w:val="30"/>
          <w:szCs w:val="30"/>
          <w:shd w:val="clear" w:color="auto" w:fill="FFFFFF"/>
        </w:rPr>
        <w:t>Glasse</w:t>
      </w:r>
      <w:proofErr w:type="spellEnd"/>
      <w:r w:rsidRPr="00E44DBF">
        <w:rPr>
          <w:rFonts w:ascii="Garamond" w:hAnsi="Garamond" w:cs="Arial"/>
          <w:color w:val="202122"/>
          <w:sz w:val="30"/>
          <w:szCs w:val="30"/>
          <w:shd w:val="clear" w:color="auto" w:fill="FFFFFF"/>
        </w:rPr>
        <w:t xml:space="preserve"> and</w:t>
      </w:r>
      <w:r w:rsidRPr="00E44DBF">
        <w:rPr>
          <w:rStyle w:val="apple-converted-space"/>
          <w:rFonts w:ascii="Garamond" w:hAnsi="Garamond" w:cs="Arial"/>
          <w:color w:val="202122"/>
          <w:sz w:val="30"/>
          <w:szCs w:val="30"/>
          <w:shd w:val="clear" w:color="auto" w:fill="FFFFFF"/>
        </w:rPr>
        <w:t> </w:t>
      </w:r>
      <w:hyperlink r:id="rId9" w:tooltip="Marcia Hermansen" w:history="1">
        <w:r w:rsidRPr="00E44DBF">
          <w:rPr>
            <w:rStyle w:val="Hyperlink"/>
            <w:rFonts w:ascii="Garamond" w:hAnsi="Garamond" w:cs="Arial"/>
            <w:color w:val="795CB2"/>
            <w:sz w:val="30"/>
            <w:szCs w:val="30"/>
          </w:rPr>
          <w:t>Marcia Hermansen</w:t>
        </w:r>
      </w:hyperlink>
      <w:r w:rsidRPr="00E44DBF">
        <w:rPr>
          <w:rFonts w:ascii="Garamond" w:hAnsi="Garamond" w:cs="Arial"/>
          <w:color w:val="202122"/>
          <w:sz w:val="30"/>
          <w:szCs w:val="30"/>
          <w:shd w:val="clear" w:color="auto" w:fill="FFFFFF"/>
        </w:rPr>
        <w:t>, downplay the miracles of Muhammad, stating "they play no role in Islamic theology",</w:t>
      </w:r>
      <w:hyperlink r:id="rId10" w:anchor="cite_note-Glasse-Miracles-41" w:history="1">
        <w:r w:rsidRPr="00E44DBF">
          <w:rPr>
            <w:rStyle w:val="Hyperlink"/>
            <w:rFonts w:ascii="Garamond" w:hAnsi="Garamond" w:cs="Arial"/>
            <w:color w:val="795CB2"/>
            <w:sz w:val="30"/>
            <w:szCs w:val="30"/>
            <w:vertAlign w:val="superscript"/>
          </w:rPr>
          <w:t>[41]</w:t>
        </w:r>
      </w:hyperlink>
      <w:r w:rsidRPr="00E44DBF">
        <w:rPr>
          <w:rStyle w:val="apple-converted-space"/>
          <w:rFonts w:ascii="Garamond" w:hAnsi="Garamond" w:cs="Arial"/>
          <w:color w:val="202122"/>
          <w:sz w:val="30"/>
          <w:szCs w:val="30"/>
          <w:shd w:val="clear" w:color="auto" w:fill="FFFFFF"/>
        </w:rPr>
        <w:t> </w:t>
      </w:r>
      <w:r w:rsidRPr="00E44DBF">
        <w:rPr>
          <w:rFonts w:ascii="Garamond" w:hAnsi="Garamond" w:cs="Arial"/>
          <w:color w:val="202122"/>
          <w:sz w:val="30"/>
          <w:szCs w:val="30"/>
          <w:shd w:val="clear" w:color="auto" w:fill="FFFFFF"/>
        </w:rPr>
        <w:t>or "play less of an evidentiary role than in some other religions".</w:t>
      </w:r>
      <w:hyperlink r:id="rId11" w:anchor="cite_note-Hermansen-2" w:history="1">
        <w:r w:rsidRPr="00E44DBF">
          <w:rPr>
            <w:rStyle w:val="Hyperlink"/>
            <w:rFonts w:ascii="Garamond" w:hAnsi="Garamond" w:cs="Arial"/>
            <w:color w:val="795CB2"/>
            <w:sz w:val="30"/>
            <w:szCs w:val="30"/>
            <w:vertAlign w:val="superscript"/>
          </w:rPr>
          <w:t>[2]</w:t>
        </w:r>
      </w:hyperlink>
    </w:p>
    <w:p w14:paraId="60C8EDEB" w14:textId="77777777" w:rsidR="00B46CC1" w:rsidRPr="00E44DBF" w:rsidRDefault="00B46CC1" w:rsidP="00B46CC1">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Partly, beauty of Koran’s poetry</w:t>
      </w:r>
    </w:p>
    <w:p w14:paraId="175C4A22" w14:textId="77777777" w:rsidR="00B46CC1" w:rsidRPr="00E44DBF" w:rsidRDefault="00B46CC1" w:rsidP="00B46CC1">
      <w:pPr>
        <w:pStyle w:val="ListParagraph"/>
        <w:numPr>
          <w:ilvl w:val="4"/>
          <w:numId w:val="6"/>
        </w:numPr>
        <w:spacing w:line="360" w:lineRule="auto"/>
        <w:rPr>
          <w:rFonts w:ascii="Garamond" w:hAnsi="Garamond"/>
          <w:sz w:val="30"/>
          <w:szCs w:val="30"/>
          <w:u w:val="single"/>
        </w:rPr>
      </w:pPr>
      <w:hyperlink r:id="rId12" w:tooltip="Q11:13" w:history="1">
        <w:r w:rsidRPr="00E44DBF">
          <w:rPr>
            <w:rStyle w:val="Hyperlink"/>
            <w:rFonts w:ascii="Garamond" w:hAnsi="Garamond" w:cs="Arial"/>
            <w:color w:val="795CB2"/>
            <w:sz w:val="30"/>
            <w:szCs w:val="30"/>
          </w:rPr>
          <w:t>Q11:13</w:t>
        </w:r>
      </w:hyperlink>
      <w:hyperlink r:id="rId13" w:anchor="cite_note-15" w:history="1">
        <w:r w:rsidRPr="00E44DBF">
          <w:rPr>
            <w:rStyle w:val="Hyperlink"/>
            <w:rFonts w:ascii="Garamond" w:hAnsi="Garamond" w:cs="Arial"/>
            <w:color w:val="795CB2"/>
            <w:sz w:val="30"/>
            <w:szCs w:val="30"/>
            <w:vertAlign w:val="superscript"/>
          </w:rPr>
          <w:t>[15]</w:t>
        </w:r>
      </w:hyperlink>
      <w:r w:rsidRPr="00E44DBF">
        <w:rPr>
          <w:rStyle w:val="apple-converted-space"/>
          <w:rFonts w:ascii="Garamond" w:hAnsi="Garamond" w:cs="Arial"/>
          <w:color w:val="202122"/>
          <w:sz w:val="30"/>
          <w:szCs w:val="30"/>
        </w:rPr>
        <w:t> </w:t>
      </w:r>
      <w:r w:rsidRPr="00E44DBF">
        <w:rPr>
          <w:rFonts w:ascii="Garamond" w:hAnsi="Garamond" w:cs="Arial"/>
          <w:color w:val="202122"/>
          <w:sz w:val="30"/>
          <w:szCs w:val="30"/>
        </w:rPr>
        <w:t xml:space="preserve">"Will they say, he hath forged the Quran? Answer, bring therefore ten chapters like unto it, forged by yourselves; and call on </w:t>
      </w:r>
      <w:r w:rsidRPr="00E44DBF">
        <w:rPr>
          <w:rFonts w:ascii="Garamond" w:hAnsi="Garamond" w:cs="Arial"/>
          <w:color w:val="202122"/>
          <w:sz w:val="30"/>
          <w:szCs w:val="30"/>
        </w:rPr>
        <w:lastRenderedPageBreak/>
        <w:t>whomsoever ye may to assist you, except God, if ye speak truth",</w:t>
      </w:r>
      <w:hyperlink r:id="rId14" w:anchor="cite_note-16" w:history="1">
        <w:r w:rsidRPr="00E44DBF">
          <w:rPr>
            <w:rStyle w:val="Hyperlink"/>
            <w:rFonts w:ascii="Garamond" w:hAnsi="Garamond" w:cs="Arial"/>
            <w:color w:val="795CB2"/>
            <w:sz w:val="30"/>
            <w:szCs w:val="30"/>
            <w:vertAlign w:val="superscript"/>
          </w:rPr>
          <w:t>[16]</w:t>
        </w:r>
      </w:hyperlink>
      <w:r w:rsidRPr="00E44DBF">
        <w:rPr>
          <w:rStyle w:val="apple-converted-space"/>
          <w:rFonts w:ascii="Garamond" w:hAnsi="Garamond" w:cs="Arial"/>
          <w:color w:val="202122"/>
          <w:sz w:val="30"/>
          <w:szCs w:val="30"/>
        </w:rPr>
        <w:t> </w:t>
      </w:r>
      <w:r w:rsidRPr="00E44DBF">
        <w:rPr>
          <w:rFonts w:ascii="Garamond" w:hAnsi="Garamond" w:cs="Arial"/>
          <w:color w:val="202122"/>
          <w:sz w:val="30"/>
          <w:szCs w:val="30"/>
        </w:rPr>
        <w:t>was revealed in response to polytheists accusation that Muhammad's revelation was invented by Muhammad or came from other men.</w:t>
      </w:r>
      <w:hyperlink r:id="rId15" w:anchor="cite_note-AD23Y1994:40-13" w:history="1">
        <w:r w:rsidRPr="00E44DBF">
          <w:rPr>
            <w:rStyle w:val="Hyperlink"/>
            <w:rFonts w:ascii="Garamond" w:hAnsi="Garamond" w:cs="Arial"/>
            <w:color w:val="795CB2"/>
            <w:sz w:val="30"/>
            <w:szCs w:val="30"/>
            <w:vertAlign w:val="superscript"/>
          </w:rPr>
          <w:t>[13]</w:t>
        </w:r>
      </w:hyperlink>
    </w:p>
    <w:p w14:paraId="4A94B432" w14:textId="77777777" w:rsidR="00B46CC1" w:rsidRPr="00E44DBF" w:rsidRDefault="00B46CC1" w:rsidP="00B46CC1">
      <w:pPr>
        <w:pStyle w:val="ListParagraph"/>
        <w:numPr>
          <w:ilvl w:val="4"/>
          <w:numId w:val="6"/>
        </w:numPr>
        <w:spacing w:line="360" w:lineRule="auto"/>
        <w:rPr>
          <w:rFonts w:ascii="Garamond" w:hAnsi="Garamond"/>
          <w:sz w:val="30"/>
          <w:szCs w:val="30"/>
          <w:u w:val="single"/>
        </w:rPr>
      </w:pPr>
      <w:hyperlink r:id="rId16" w:tooltip="Q17:88" w:history="1">
        <w:r w:rsidRPr="00E44DBF">
          <w:rPr>
            <w:rStyle w:val="Hyperlink"/>
            <w:rFonts w:ascii="Garamond" w:hAnsi="Garamond" w:cs="Arial"/>
            <w:color w:val="795CB2"/>
            <w:sz w:val="30"/>
            <w:szCs w:val="30"/>
          </w:rPr>
          <w:t>Q17:88</w:t>
        </w:r>
      </w:hyperlink>
      <w:hyperlink r:id="rId17" w:anchor="cite_note-17" w:history="1">
        <w:r w:rsidRPr="00E44DBF">
          <w:rPr>
            <w:rStyle w:val="Hyperlink"/>
            <w:rFonts w:ascii="Garamond" w:hAnsi="Garamond" w:cs="Arial"/>
            <w:color w:val="795CB2"/>
            <w:sz w:val="30"/>
            <w:szCs w:val="30"/>
            <w:vertAlign w:val="superscript"/>
          </w:rPr>
          <w:t>[17]</w:t>
        </w:r>
      </w:hyperlink>
      <w:r w:rsidRPr="00E44DBF">
        <w:rPr>
          <w:rStyle w:val="apple-converted-space"/>
          <w:rFonts w:ascii="Garamond" w:hAnsi="Garamond" w:cs="Arial"/>
          <w:color w:val="202122"/>
          <w:sz w:val="30"/>
          <w:szCs w:val="30"/>
        </w:rPr>
        <w:t> </w:t>
      </w:r>
      <w:r w:rsidRPr="00E44DBF">
        <w:rPr>
          <w:rFonts w:ascii="Garamond" w:hAnsi="Garamond" w:cs="Arial"/>
          <w:color w:val="202122"/>
          <w:sz w:val="30"/>
          <w:szCs w:val="30"/>
        </w:rPr>
        <w:t>"Say: 'If the mankind and the</w:t>
      </w:r>
      <w:r w:rsidRPr="00E44DBF">
        <w:rPr>
          <w:rStyle w:val="apple-converted-space"/>
          <w:rFonts w:ascii="Garamond" w:hAnsi="Garamond" w:cs="Arial"/>
          <w:color w:val="202122"/>
          <w:sz w:val="30"/>
          <w:szCs w:val="30"/>
        </w:rPr>
        <w:t> </w:t>
      </w:r>
      <w:proofErr w:type="spellStart"/>
      <w:r w:rsidRPr="00E44DBF">
        <w:rPr>
          <w:rFonts w:ascii="Garamond" w:hAnsi="Garamond" w:cs="Arial"/>
          <w:color w:val="202122"/>
          <w:sz w:val="30"/>
          <w:szCs w:val="30"/>
        </w:rPr>
        <w:fldChar w:fldCharType="begin"/>
      </w:r>
      <w:r w:rsidRPr="00E44DBF">
        <w:rPr>
          <w:rFonts w:ascii="Garamond" w:hAnsi="Garamond" w:cs="Arial"/>
          <w:color w:val="202122"/>
          <w:sz w:val="30"/>
          <w:szCs w:val="30"/>
        </w:rPr>
        <w:instrText>HYPERLINK "https://en.wikipedia.org/wiki/Jinns" \o "Jinns"</w:instrText>
      </w:r>
      <w:r w:rsidRPr="00E44DBF">
        <w:rPr>
          <w:rFonts w:ascii="Garamond" w:hAnsi="Garamond" w:cs="Arial"/>
          <w:color w:val="202122"/>
          <w:sz w:val="30"/>
          <w:szCs w:val="30"/>
        </w:rPr>
      </w:r>
      <w:r w:rsidRPr="00E44DBF">
        <w:rPr>
          <w:rFonts w:ascii="Garamond" w:hAnsi="Garamond" w:cs="Arial"/>
          <w:color w:val="202122"/>
          <w:sz w:val="30"/>
          <w:szCs w:val="30"/>
        </w:rPr>
        <w:fldChar w:fldCharType="separate"/>
      </w:r>
      <w:r w:rsidRPr="00E44DBF">
        <w:rPr>
          <w:rStyle w:val="Hyperlink"/>
          <w:rFonts w:ascii="Garamond" w:hAnsi="Garamond" w:cs="Arial"/>
          <w:color w:val="795CB2"/>
          <w:sz w:val="30"/>
          <w:szCs w:val="30"/>
        </w:rPr>
        <w:t>jinns</w:t>
      </w:r>
      <w:proofErr w:type="spellEnd"/>
      <w:r w:rsidRPr="00E44DBF">
        <w:rPr>
          <w:rFonts w:ascii="Garamond" w:hAnsi="Garamond" w:cs="Arial"/>
          <w:color w:val="202122"/>
          <w:sz w:val="30"/>
          <w:szCs w:val="30"/>
        </w:rPr>
        <w:fldChar w:fldCharType="end"/>
      </w:r>
      <w:r w:rsidRPr="00E44DBF">
        <w:rPr>
          <w:rStyle w:val="apple-converted-space"/>
          <w:rFonts w:ascii="Garamond" w:hAnsi="Garamond" w:cs="Arial"/>
          <w:color w:val="202122"/>
          <w:sz w:val="30"/>
          <w:szCs w:val="30"/>
        </w:rPr>
        <w:t> </w:t>
      </w:r>
      <w:r w:rsidRPr="00E44DBF">
        <w:rPr>
          <w:rFonts w:ascii="Garamond" w:hAnsi="Garamond" w:cs="Arial"/>
          <w:color w:val="202122"/>
          <w:sz w:val="30"/>
          <w:szCs w:val="30"/>
        </w:rPr>
        <w:t>were together to produce the like of this Qur'an, they could not produce the like thereof, even if they helped one another.'" was issued in reply to an accusation found in</w:t>
      </w:r>
      <w:r w:rsidRPr="00E44DBF">
        <w:rPr>
          <w:rStyle w:val="apple-converted-space"/>
          <w:rFonts w:ascii="Garamond" w:hAnsi="Garamond" w:cs="Arial"/>
          <w:color w:val="202122"/>
          <w:sz w:val="30"/>
          <w:szCs w:val="30"/>
        </w:rPr>
        <w:t> </w:t>
      </w:r>
      <w:hyperlink r:id="rId18" w:tooltip="Q8:31" w:history="1">
        <w:r w:rsidRPr="00E44DBF">
          <w:rPr>
            <w:rStyle w:val="Hyperlink"/>
            <w:rFonts w:ascii="Garamond" w:hAnsi="Garamond" w:cs="Arial"/>
            <w:color w:val="795CB2"/>
            <w:sz w:val="30"/>
            <w:szCs w:val="30"/>
          </w:rPr>
          <w:t>8:31</w:t>
        </w:r>
      </w:hyperlink>
      <w:r w:rsidRPr="00E44DBF">
        <w:rPr>
          <w:rFonts w:ascii="Garamond" w:hAnsi="Garamond" w:cs="Arial"/>
          <w:color w:val="202122"/>
          <w:sz w:val="30"/>
          <w:szCs w:val="30"/>
        </w:rPr>
        <w:t>:</w:t>
      </w:r>
      <w:hyperlink r:id="rId19" w:anchor="cite_note-18" w:history="1">
        <w:r w:rsidRPr="00E44DBF">
          <w:rPr>
            <w:rStyle w:val="Hyperlink"/>
            <w:rFonts w:ascii="Garamond" w:hAnsi="Garamond" w:cs="Arial"/>
            <w:color w:val="795CB2"/>
            <w:sz w:val="30"/>
            <w:szCs w:val="30"/>
            <w:vertAlign w:val="superscript"/>
          </w:rPr>
          <w:t>[18]</w:t>
        </w:r>
      </w:hyperlink>
      <w:r w:rsidRPr="00E44DBF">
        <w:rPr>
          <w:rStyle w:val="apple-converted-space"/>
          <w:rFonts w:ascii="Garamond" w:hAnsi="Garamond" w:cs="Arial"/>
          <w:color w:val="202122"/>
          <w:sz w:val="30"/>
          <w:szCs w:val="30"/>
        </w:rPr>
        <w:t> </w:t>
      </w:r>
      <w:r w:rsidRPr="00E44DBF">
        <w:rPr>
          <w:rFonts w:ascii="Garamond" w:hAnsi="Garamond" w:cs="Arial"/>
          <w:color w:val="202122"/>
          <w:sz w:val="30"/>
          <w:szCs w:val="30"/>
        </w:rPr>
        <w:t>"We have already heard (such things). If we wished, we could say (things) like this. These are only fables of the ancients"</w:t>
      </w:r>
      <w:hyperlink r:id="rId20" w:anchor="cite_note-AD23Y1994:40-13" w:history="1">
        <w:r w:rsidRPr="00E44DBF">
          <w:rPr>
            <w:rStyle w:val="Hyperlink"/>
            <w:rFonts w:ascii="Garamond" w:hAnsi="Garamond" w:cs="Arial"/>
            <w:color w:val="795CB2"/>
            <w:sz w:val="30"/>
            <w:szCs w:val="30"/>
            <w:vertAlign w:val="superscript"/>
          </w:rPr>
          <w:t>[13]</w:t>
        </w:r>
      </w:hyperlink>
    </w:p>
    <w:p w14:paraId="45D1C4B2" w14:textId="77777777" w:rsidR="00B46CC1" w:rsidRPr="00E44DBF" w:rsidRDefault="00B46CC1" w:rsidP="00B46CC1">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Partly, chronological: he was last of prophets, sent to correct errors of original revelation. (page 234-5)</w:t>
      </w:r>
    </w:p>
    <w:p w14:paraId="1B73B509" w14:textId="26BC71A3" w:rsidR="00B46CC1" w:rsidRPr="00B46CC1" w:rsidRDefault="00B46CC1" w:rsidP="00B46CC1">
      <w:pPr>
        <w:pStyle w:val="ListParagraph"/>
        <w:numPr>
          <w:ilvl w:val="4"/>
          <w:numId w:val="6"/>
        </w:numPr>
        <w:spacing w:line="360" w:lineRule="auto"/>
        <w:rPr>
          <w:rFonts w:ascii="Garamond" w:hAnsi="Garamond"/>
          <w:i/>
          <w:iCs/>
          <w:sz w:val="30"/>
          <w:szCs w:val="30"/>
        </w:rPr>
      </w:pPr>
      <w:r w:rsidRPr="00B46CC1">
        <w:rPr>
          <w:rFonts w:ascii="Garamond" w:hAnsi="Garamond"/>
          <w:i/>
          <w:iCs/>
          <w:sz w:val="30"/>
          <w:szCs w:val="30"/>
        </w:rPr>
        <w:t>Quote missing</w:t>
      </w:r>
    </w:p>
    <w:p w14:paraId="632B5FBB" w14:textId="4E6BEB56" w:rsidR="001969B3" w:rsidRPr="00E44DBF" w:rsidRDefault="00E520B9" w:rsidP="00E44DBF">
      <w:pPr>
        <w:pStyle w:val="ListParagraph"/>
        <w:numPr>
          <w:ilvl w:val="1"/>
          <w:numId w:val="6"/>
        </w:numPr>
        <w:spacing w:line="360" w:lineRule="auto"/>
        <w:ind w:left="720"/>
        <w:rPr>
          <w:rFonts w:ascii="Garamond" w:hAnsi="Garamond"/>
          <w:sz w:val="30"/>
          <w:szCs w:val="30"/>
          <w:u w:val="single"/>
        </w:rPr>
      </w:pPr>
      <w:r w:rsidRPr="00E44DBF">
        <w:rPr>
          <w:rFonts w:ascii="Garamond" w:hAnsi="Garamond"/>
          <w:sz w:val="30"/>
          <w:szCs w:val="30"/>
        </w:rPr>
        <w:t>Method of conversion</w:t>
      </w:r>
    </w:p>
    <w:p w14:paraId="08B30332" w14:textId="4C5532E1" w:rsidR="00A85B96" w:rsidRPr="00E44DBF" w:rsidRDefault="00A85B96" w:rsidP="00E44DBF">
      <w:pPr>
        <w:pStyle w:val="ListParagraph"/>
        <w:numPr>
          <w:ilvl w:val="1"/>
          <w:numId w:val="6"/>
        </w:numPr>
        <w:spacing w:line="360" w:lineRule="auto"/>
        <w:rPr>
          <w:rFonts w:ascii="Garamond" w:hAnsi="Garamond"/>
          <w:sz w:val="30"/>
          <w:szCs w:val="30"/>
          <w:u w:val="single"/>
        </w:rPr>
      </w:pPr>
      <w:r w:rsidRPr="00E44DBF">
        <w:rPr>
          <w:rFonts w:ascii="Garamond" w:hAnsi="Garamond"/>
          <w:sz w:val="30"/>
          <w:szCs w:val="30"/>
        </w:rPr>
        <w:t xml:space="preserve">They are difficult to convert.  </w:t>
      </w:r>
      <w:r w:rsidR="00E44DBF" w:rsidRPr="00E44DBF">
        <w:rPr>
          <w:rFonts w:ascii="Garamond" w:hAnsi="Garamond"/>
          <w:sz w:val="30"/>
          <w:szCs w:val="30"/>
        </w:rPr>
        <w:t xml:space="preserve">Page 23 of </w:t>
      </w:r>
      <w:proofErr w:type="spellStart"/>
      <w:r w:rsidR="00E44DBF" w:rsidRPr="00E44DBF">
        <w:rPr>
          <w:rFonts w:ascii="Garamond" w:hAnsi="Garamond"/>
          <w:sz w:val="30"/>
          <w:szCs w:val="30"/>
        </w:rPr>
        <w:t>Schall</w:t>
      </w:r>
      <w:proofErr w:type="spellEnd"/>
    </w:p>
    <w:p w14:paraId="568E59B9" w14:textId="77777777" w:rsidR="00A85B96" w:rsidRPr="00E44DBF" w:rsidRDefault="00A85B96"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Cf. St Francis of Assisi on Crusade</w:t>
      </w:r>
    </w:p>
    <w:p w14:paraId="2E14EFC4" w14:textId="77777777" w:rsidR="00A85B96" w:rsidRPr="00E44DBF" w:rsidRDefault="00A85B96"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 xml:space="preserve">Charles de </w:t>
      </w:r>
      <w:proofErr w:type="spellStart"/>
      <w:r w:rsidRPr="00E44DBF">
        <w:rPr>
          <w:rFonts w:ascii="Garamond" w:hAnsi="Garamond"/>
          <w:sz w:val="30"/>
          <w:szCs w:val="30"/>
        </w:rPr>
        <w:t>Foucauld</w:t>
      </w:r>
      <w:proofErr w:type="spellEnd"/>
    </w:p>
    <w:p w14:paraId="32086FBA" w14:textId="11930551" w:rsidR="00A85B96" w:rsidRPr="00E44DBF" w:rsidRDefault="00A85B96" w:rsidP="00E44DBF">
      <w:pPr>
        <w:pStyle w:val="ListParagraph"/>
        <w:numPr>
          <w:ilvl w:val="2"/>
          <w:numId w:val="6"/>
        </w:numPr>
        <w:spacing w:line="360" w:lineRule="auto"/>
        <w:rPr>
          <w:rFonts w:ascii="Garamond" w:hAnsi="Garamond"/>
          <w:sz w:val="30"/>
          <w:szCs w:val="30"/>
          <w:u w:val="single"/>
        </w:rPr>
      </w:pPr>
      <w:r w:rsidRPr="00E44DBF">
        <w:rPr>
          <w:rFonts w:ascii="Garamond" w:hAnsi="Garamond"/>
          <w:sz w:val="30"/>
          <w:szCs w:val="30"/>
        </w:rPr>
        <w:t>Fr Matthew’s convert who took 9 years to decide.  In part because he was an acquaintance with a prominent jihadist.</w:t>
      </w:r>
    </w:p>
    <w:p w14:paraId="1D301CDF" w14:textId="18633C2E" w:rsidR="00E520B9" w:rsidRPr="00E44DBF" w:rsidRDefault="00E520B9"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Lower rank of apologetics.</w:t>
      </w:r>
      <w:r w:rsidR="00523CD0" w:rsidRPr="00E44DBF">
        <w:rPr>
          <w:rFonts w:ascii="Garamond" w:hAnsi="Garamond"/>
          <w:sz w:val="30"/>
          <w:szCs w:val="30"/>
        </w:rPr>
        <w:t xml:space="preserve">  I.e., since Muslims do not generally admit the importance of logic and philosophy, there is no systematic study of the natural order.  Consequently, not easily </w:t>
      </w:r>
      <w:r w:rsidR="00523CD0" w:rsidRPr="00E44DBF">
        <w:rPr>
          <w:rFonts w:ascii="Garamond" w:hAnsi="Garamond"/>
          <w:sz w:val="30"/>
          <w:szCs w:val="30"/>
        </w:rPr>
        <w:lastRenderedPageBreak/>
        <w:t xml:space="preserve">possible to appeal to this.  Furthermore, inasmuch is God </w:t>
      </w:r>
      <w:proofErr w:type="gramStart"/>
      <w:r w:rsidR="00523CD0" w:rsidRPr="00E44DBF">
        <w:rPr>
          <w:rFonts w:ascii="Garamond" w:hAnsi="Garamond"/>
          <w:sz w:val="30"/>
          <w:szCs w:val="30"/>
        </w:rPr>
        <w:t>is</w:t>
      </w:r>
      <w:proofErr w:type="gramEnd"/>
      <w:r w:rsidR="00523CD0" w:rsidRPr="00E44DBF">
        <w:rPr>
          <w:rFonts w:ascii="Garamond" w:hAnsi="Garamond"/>
          <w:sz w:val="30"/>
          <w:szCs w:val="30"/>
        </w:rPr>
        <w:t xml:space="preserve"> will, He cannot be understood by man.  Even approaches blasphemy to do so.</w:t>
      </w:r>
    </w:p>
    <w:p w14:paraId="75F4BA15" w14:textId="77777777" w:rsidR="00E520B9" w:rsidRPr="00E44DBF" w:rsidRDefault="00E520B9"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+Lefebvre on presence of Muslims in Senegal.</w:t>
      </w:r>
    </w:p>
    <w:p w14:paraId="183ED094" w14:textId="1E2228B6" w:rsidR="00A85B96" w:rsidRPr="00E44DBF" w:rsidRDefault="00A85B96" w:rsidP="00E44DBF">
      <w:pPr>
        <w:pStyle w:val="ListParagraph"/>
        <w:numPr>
          <w:ilvl w:val="4"/>
          <w:numId w:val="6"/>
        </w:numPr>
        <w:spacing w:line="360" w:lineRule="auto"/>
        <w:ind w:left="2880"/>
        <w:rPr>
          <w:rFonts w:ascii="Garamond" w:hAnsi="Garamond"/>
          <w:sz w:val="30"/>
          <w:szCs w:val="30"/>
          <w:u w:val="single"/>
        </w:rPr>
      </w:pPr>
      <w:r w:rsidRPr="00E44DBF">
        <w:rPr>
          <w:rFonts w:ascii="Garamond" w:hAnsi="Garamond"/>
          <w:sz w:val="30"/>
          <w:szCs w:val="30"/>
        </w:rPr>
        <w:t>Cf Dave’s attempt</w:t>
      </w:r>
    </w:p>
    <w:p w14:paraId="6D6EA056" w14:textId="3687F163" w:rsidR="00E520B9" w:rsidRPr="00E44DBF" w:rsidRDefault="00E520B9" w:rsidP="00E44DBF">
      <w:pPr>
        <w:pStyle w:val="ListParagraph"/>
        <w:numPr>
          <w:ilvl w:val="2"/>
          <w:numId w:val="6"/>
        </w:numPr>
        <w:spacing w:line="360" w:lineRule="auto"/>
        <w:ind w:left="1440"/>
        <w:rPr>
          <w:rFonts w:ascii="Garamond" w:hAnsi="Garamond"/>
          <w:sz w:val="30"/>
          <w:szCs w:val="30"/>
          <w:u w:val="single"/>
        </w:rPr>
      </w:pPr>
      <w:r w:rsidRPr="00E44DBF">
        <w:rPr>
          <w:rFonts w:ascii="Garamond" w:hAnsi="Garamond"/>
          <w:sz w:val="30"/>
          <w:szCs w:val="30"/>
        </w:rPr>
        <w:t>More a matter of assertion and confidence.</w:t>
      </w:r>
    </w:p>
    <w:p w14:paraId="1844249B" w14:textId="10FB0948" w:rsidR="00E520B9" w:rsidRPr="00E44DBF" w:rsidRDefault="000302E9"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 xml:space="preserve">Individual level: </w:t>
      </w:r>
      <w:r w:rsidR="00E520B9" w:rsidRPr="00E44DBF">
        <w:rPr>
          <w:rFonts w:ascii="Garamond" w:hAnsi="Garamond"/>
          <w:sz w:val="30"/>
          <w:szCs w:val="30"/>
        </w:rPr>
        <w:t>Source of this confidence = lively Faith and understanding of what we believe.</w:t>
      </w:r>
    </w:p>
    <w:p w14:paraId="05AECAA4" w14:textId="33E6971F" w:rsidR="00523CD0" w:rsidRPr="00E44DBF" w:rsidRDefault="00523CD0"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 xml:space="preserve">At best, this can produce some measure of respect.  </w:t>
      </w:r>
    </w:p>
    <w:p w14:paraId="6993B57F" w14:textId="1939EA31" w:rsidR="000302E9" w:rsidRPr="00E44DBF" w:rsidRDefault="000302E9" w:rsidP="00E44DBF">
      <w:pPr>
        <w:pStyle w:val="ListParagraph"/>
        <w:numPr>
          <w:ilvl w:val="3"/>
          <w:numId w:val="6"/>
        </w:numPr>
        <w:spacing w:line="360" w:lineRule="auto"/>
        <w:ind w:left="2160"/>
        <w:rPr>
          <w:rFonts w:ascii="Garamond" w:hAnsi="Garamond"/>
          <w:sz w:val="30"/>
          <w:szCs w:val="30"/>
          <w:u w:val="single"/>
        </w:rPr>
      </w:pPr>
      <w:r w:rsidRPr="00E44DBF">
        <w:rPr>
          <w:rFonts w:ascii="Garamond" w:hAnsi="Garamond"/>
          <w:sz w:val="30"/>
          <w:szCs w:val="30"/>
        </w:rPr>
        <w:t>Societal level</w:t>
      </w:r>
    </w:p>
    <w:p w14:paraId="310C7AC3" w14:textId="7C21FA5E" w:rsidR="00523CD0" w:rsidRPr="00E44DBF" w:rsidRDefault="00523CD0" w:rsidP="00E44DBF">
      <w:pPr>
        <w:pStyle w:val="ListParagraph"/>
        <w:numPr>
          <w:ilvl w:val="4"/>
          <w:numId w:val="6"/>
        </w:numPr>
        <w:spacing w:line="360" w:lineRule="auto"/>
        <w:rPr>
          <w:rFonts w:ascii="Garamond" w:hAnsi="Garamond"/>
          <w:sz w:val="30"/>
          <w:szCs w:val="30"/>
        </w:rPr>
      </w:pPr>
      <w:r w:rsidRPr="00E44DBF">
        <w:rPr>
          <w:rFonts w:ascii="Garamond" w:hAnsi="Garamond"/>
          <w:sz w:val="30"/>
          <w:szCs w:val="30"/>
        </w:rPr>
        <w:t>Willingness to defend one’s own</w:t>
      </w:r>
      <w:r w:rsidR="00E44DBF" w:rsidRPr="00E44DBF">
        <w:rPr>
          <w:rFonts w:ascii="Garamond" w:hAnsi="Garamond"/>
          <w:sz w:val="30"/>
          <w:szCs w:val="30"/>
        </w:rPr>
        <w:t xml:space="preserve"> at home.</w:t>
      </w:r>
    </w:p>
    <w:p w14:paraId="088EF7D0" w14:textId="22F42345" w:rsidR="00E44DBF" w:rsidRPr="00E44DBF" w:rsidRDefault="00E44DBF" w:rsidP="00E44DBF">
      <w:pPr>
        <w:pStyle w:val="ListParagraph"/>
        <w:numPr>
          <w:ilvl w:val="5"/>
          <w:numId w:val="6"/>
        </w:numPr>
        <w:spacing w:line="360" w:lineRule="auto"/>
        <w:rPr>
          <w:rFonts w:ascii="Garamond" w:hAnsi="Garamond"/>
          <w:sz w:val="30"/>
          <w:szCs w:val="30"/>
        </w:rPr>
      </w:pPr>
      <w:r w:rsidRPr="00E44DBF">
        <w:rPr>
          <w:rFonts w:ascii="Garamond" w:hAnsi="Garamond"/>
          <w:sz w:val="30"/>
          <w:szCs w:val="30"/>
        </w:rPr>
        <w:t xml:space="preserve">Cf. Pakistani grooming gangs in </w:t>
      </w:r>
      <w:proofErr w:type="spellStart"/>
      <w:r w:rsidRPr="00E44DBF">
        <w:rPr>
          <w:rFonts w:ascii="Garamond" w:hAnsi="Garamond"/>
          <w:sz w:val="30"/>
          <w:szCs w:val="30"/>
        </w:rPr>
        <w:t>Rotherdam</w:t>
      </w:r>
      <w:proofErr w:type="spellEnd"/>
      <w:r w:rsidRPr="00E44DBF">
        <w:rPr>
          <w:rFonts w:ascii="Garamond" w:hAnsi="Garamond"/>
          <w:sz w:val="30"/>
          <w:szCs w:val="30"/>
        </w:rPr>
        <w:t xml:space="preserve">.  Preying on </w:t>
      </w:r>
      <w:r w:rsidR="00B46CC1" w:rsidRPr="00E44DBF">
        <w:rPr>
          <w:rFonts w:ascii="Garamond" w:hAnsi="Garamond"/>
          <w:sz w:val="30"/>
          <w:szCs w:val="30"/>
        </w:rPr>
        <w:t>significant</w:t>
      </w:r>
      <w:r w:rsidRPr="00E44DBF">
        <w:rPr>
          <w:rFonts w:ascii="Garamond" w:hAnsi="Garamond"/>
          <w:sz w:val="30"/>
          <w:szCs w:val="30"/>
        </w:rPr>
        <w:t xml:space="preserve"> portion of English girls.  Why?  Because they can, effectively.  Not mere question of pleasure, but of asserting dominance over the future by taking the women of one’s enemies.  Possible solution: public executions and massive deportations</w:t>
      </w:r>
    </w:p>
    <w:p w14:paraId="36C51D6C" w14:textId="3040626B" w:rsidR="009868F8" w:rsidRPr="00E44DBF" w:rsidRDefault="009868F8" w:rsidP="00E44DBF">
      <w:pPr>
        <w:pStyle w:val="ListParagraph"/>
        <w:numPr>
          <w:ilvl w:val="4"/>
          <w:numId w:val="6"/>
        </w:numPr>
        <w:spacing w:line="360" w:lineRule="auto"/>
        <w:rPr>
          <w:rFonts w:ascii="Garamond" w:hAnsi="Garamond"/>
          <w:sz w:val="30"/>
          <w:szCs w:val="30"/>
        </w:rPr>
      </w:pPr>
      <w:r w:rsidRPr="00E44DBF">
        <w:rPr>
          <w:rFonts w:ascii="Garamond" w:hAnsi="Garamond"/>
          <w:sz w:val="30"/>
          <w:szCs w:val="30"/>
        </w:rPr>
        <w:t xml:space="preserve">Humanly speaking, need for </w:t>
      </w:r>
      <w:proofErr w:type="gramStart"/>
      <w:r w:rsidRPr="00E44DBF">
        <w:rPr>
          <w:rFonts w:ascii="Garamond" w:hAnsi="Garamond"/>
          <w:sz w:val="30"/>
          <w:szCs w:val="30"/>
        </w:rPr>
        <w:t>fairly stern</w:t>
      </w:r>
      <w:proofErr w:type="gramEnd"/>
      <w:r w:rsidRPr="00E44DBF">
        <w:rPr>
          <w:rFonts w:ascii="Garamond" w:hAnsi="Garamond"/>
          <w:sz w:val="30"/>
          <w:szCs w:val="30"/>
        </w:rPr>
        <w:t xml:space="preserve"> and intense empire.  I.e., </w:t>
      </w:r>
      <w:proofErr w:type="gramStart"/>
      <w:r w:rsidRPr="00E44DBF">
        <w:rPr>
          <w:rFonts w:ascii="Garamond" w:hAnsi="Garamond"/>
          <w:sz w:val="30"/>
          <w:szCs w:val="30"/>
        </w:rPr>
        <w:t>will to</w:t>
      </w:r>
      <w:proofErr w:type="gramEnd"/>
      <w:r w:rsidRPr="00E44DBF">
        <w:rPr>
          <w:rFonts w:ascii="Garamond" w:hAnsi="Garamond"/>
          <w:sz w:val="30"/>
          <w:szCs w:val="30"/>
        </w:rPr>
        <w:t xml:space="preserve"> conquer and submit Islamic territory and to stay indefinitely.</w:t>
      </w:r>
    </w:p>
    <w:p w14:paraId="5630CCD3" w14:textId="1AC29B1B" w:rsidR="009868F8" w:rsidRPr="00E44DBF" w:rsidRDefault="009868F8" w:rsidP="00E44DBF">
      <w:pPr>
        <w:pStyle w:val="ListParagraph"/>
        <w:numPr>
          <w:ilvl w:val="4"/>
          <w:numId w:val="6"/>
        </w:numPr>
        <w:spacing w:line="360" w:lineRule="auto"/>
        <w:rPr>
          <w:rFonts w:ascii="Garamond" w:hAnsi="Garamond"/>
          <w:sz w:val="30"/>
          <w:szCs w:val="30"/>
          <w:u w:val="single"/>
        </w:rPr>
      </w:pPr>
      <w:r w:rsidRPr="00E44DBF">
        <w:rPr>
          <w:rFonts w:ascii="Garamond" w:hAnsi="Garamond"/>
          <w:sz w:val="30"/>
          <w:szCs w:val="30"/>
        </w:rPr>
        <w:t xml:space="preserve">Need to break down </w:t>
      </w:r>
      <w:proofErr w:type="gramStart"/>
      <w:r w:rsidRPr="00E44DBF">
        <w:rPr>
          <w:rFonts w:ascii="Garamond" w:hAnsi="Garamond"/>
          <w:sz w:val="30"/>
          <w:szCs w:val="30"/>
        </w:rPr>
        <w:t>transmission</w:t>
      </w:r>
      <w:proofErr w:type="gramEnd"/>
      <w:r w:rsidRPr="00E44DBF">
        <w:rPr>
          <w:rFonts w:ascii="Garamond" w:hAnsi="Garamond"/>
          <w:sz w:val="30"/>
          <w:szCs w:val="30"/>
        </w:rPr>
        <w:t xml:space="preserve"> </w:t>
      </w:r>
    </w:p>
    <w:p w14:paraId="786AF6AB" w14:textId="630E070E" w:rsidR="009868F8" w:rsidRPr="00E44DBF" w:rsidRDefault="009868F8" w:rsidP="00E44DBF">
      <w:pPr>
        <w:pStyle w:val="ListParagraph"/>
        <w:numPr>
          <w:ilvl w:val="5"/>
          <w:numId w:val="6"/>
        </w:numPr>
        <w:spacing w:line="360" w:lineRule="auto"/>
        <w:rPr>
          <w:rFonts w:ascii="Garamond" w:hAnsi="Garamond"/>
          <w:sz w:val="30"/>
          <w:szCs w:val="30"/>
          <w:u w:val="single"/>
        </w:rPr>
      </w:pPr>
      <w:r w:rsidRPr="00E44DBF">
        <w:rPr>
          <w:rFonts w:ascii="Garamond" w:hAnsi="Garamond"/>
          <w:sz w:val="30"/>
          <w:szCs w:val="30"/>
        </w:rPr>
        <w:t>Break power of Imams</w:t>
      </w:r>
    </w:p>
    <w:p w14:paraId="698E7F9D" w14:textId="77777777" w:rsidR="009868F8" w:rsidRPr="00E44DBF" w:rsidRDefault="009868F8" w:rsidP="00E44DBF">
      <w:pPr>
        <w:pStyle w:val="ListParagraph"/>
        <w:numPr>
          <w:ilvl w:val="4"/>
          <w:numId w:val="6"/>
        </w:numPr>
        <w:spacing w:line="360" w:lineRule="auto"/>
        <w:rPr>
          <w:rFonts w:ascii="Garamond" w:hAnsi="Garamond"/>
          <w:sz w:val="30"/>
          <w:szCs w:val="30"/>
          <w:u w:val="single"/>
        </w:rPr>
      </w:pPr>
    </w:p>
    <w:p w14:paraId="12A93E0B" w14:textId="16698F69" w:rsidR="000302E9" w:rsidRPr="00E44DBF" w:rsidRDefault="002F4263" w:rsidP="00E44DBF">
      <w:pPr>
        <w:pStyle w:val="ListParagraph"/>
        <w:numPr>
          <w:ilvl w:val="0"/>
          <w:numId w:val="6"/>
        </w:numPr>
        <w:spacing w:line="360" w:lineRule="auto"/>
        <w:rPr>
          <w:rFonts w:ascii="Garamond" w:hAnsi="Garamond"/>
          <w:sz w:val="30"/>
          <w:szCs w:val="30"/>
          <w:u w:val="single"/>
        </w:rPr>
      </w:pPr>
      <w:r w:rsidRPr="00E44DBF">
        <w:rPr>
          <w:rFonts w:ascii="Garamond" w:hAnsi="Garamond"/>
          <w:sz w:val="30"/>
          <w:szCs w:val="30"/>
        </w:rPr>
        <w:t>Conclusion</w:t>
      </w:r>
    </w:p>
    <w:p w14:paraId="684CDE11" w14:textId="511BBBDE" w:rsidR="002F4263" w:rsidRPr="00E44DBF" w:rsidRDefault="00FC22E7" w:rsidP="00E44DBF">
      <w:pPr>
        <w:pStyle w:val="ListParagraph"/>
        <w:numPr>
          <w:ilvl w:val="1"/>
          <w:numId w:val="6"/>
        </w:numPr>
        <w:spacing w:line="360" w:lineRule="auto"/>
        <w:rPr>
          <w:rFonts w:ascii="Garamond" w:hAnsi="Garamond"/>
          <w:sz w:val="30"/>
          <w:szCs w:val="30"/>
          <w:u w:val="single"/>
        </w:rPr>
      </w:pPr>
      <w:r w:rsidRPr="00E44DBF">
        <w:rPr>
          <w:rFonts w:ascii="Garamond" w:hAnsi="Garamond"/>
          <w:sz w:val="30"/>
          <w:szCs w:val="30"/>
        </w:rPr>
        <w:t xml:space="preserve">Islam is simply opposed to </w:t>
      </w:r>
      <w:r w:rsidR="00A85B96" w:rsidRPr="00E44DBF">
        <w:rPr>
          <w:rFonts w:ascii="Garamond" w:hAnsi="Garamond"/>
          <w:sz w:val="30"/>
          <w:szCs w:val="30"/>
        </w:rPr>
        <w:t xml:space="preserve">Catholicism.  There is no “peace” with it in the sense of mutual respect, comprehension, and acceptance. </w:t>
      </w:r>
      <w:r w:rsidR="00A85B96" w:rsidRPr="00E44DBF">
        <w:rPr>
          <w:rFonts w:ascii="Garamond" w:hAnsi="Garamond"/>
          <w:sz w:val="30"/>
          <w:szCs w:val="30"/>
        </w:rPr>
        <w:tab/>
      </w:r>
    </w:p>
    <w:p w14:paraId="038D5F08" w14:textId="5D39E849" w:rsidR="00A85B96" w:rsidRPr="00E44DBF" w:rsidRDefault="00A85B96" w:rsidP="00E44DBF">
      <w:pPr>
        <w:pStyle w:val="ListParagraph"/>
        <w:numPr>
          <w:ilvl w:val="2"/>
          <w:numId w:val="6"/>
        </w:numPr>
        <w:spacing w:line="360" w:lineRule="auto"/>
        <w:rPr>
          <w:rFonts w:ascii="Garamond" w:hAnsi="Garamond"/>
          <w:sz w:val="30"/>
          <w:szCs w:val="30"/>
          <w:u w:val="single"/>
        </w:rPr>
      </w:pPr>
      <w:proofErr w:type="spellStart"/>
      <w:r w:rsidRPr="00E44DBF">
        <w:rPr>
          <w:rFonts w:ascii="Garamond" w:hAnsi="Garamond"/>
          <w:sz w:val="30"/>
          <w:szCs w:val="30"/>
        </w:rPr>
        <w:t>Schall</w:t>
      </w:r>
      <w:proofErr w:type="spellEnd"/>
      <w:r w:rsidRPr="00E44DBF">
        <w:rPr>
          <w:rFonts w:ascii="Garamond" w:hAnsi="Garamond"/>
          <w:sz w:val="30"/>
          <w:szCs w:val="30"/>
        </w:rPr>
        <w:t xml:space="preserve"> page 236</w:t>
      </w:r>
    </w:p>
    <w:p w14:paraId="08A4C0A1" w14:textId="77777777" w:rsidR="00A85B96" w:rsidRPr="00E44DBF" w:rsidRDefault="00A85B96" w:rsidP="00E44DBF">
      <w:pPr>
        <w:pStyle w:val="ListParagraph"/>
        <w:numPr>
          <w:ilvl w:val="1"/>
          <w:numId w:val="6"/>
        </w:numPr>
        <w:spacing w:line="360" w:lineRule="auto"/>
        <w:rPr>
          <w:rFonts w:ascii="Garamond" w:hAnsi="Garamond"/>
          <w:sz w:val="30"/>
          <w:szCs w:val="30"/>
          <w:u w:val="single"/>
        </w:rPr>
      </w:pPr>
    </w:p>
    <w:sectPr w:rsidR="00A85B96" w:rsidRPr="00E44DBF">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C089" w14:textId="77777777" w:rsidR="00FC52A7" w:rsidRDefault="00FC52A7" w:rsidP="00E44DBF">
      <w:pPr>
        <w:spacing w:after="0" w:line="240" w:lineRule="auto"/>
      </w:pPr>
      <w:r>
        <w:separator/>
      </w:r>
    </w:p>
  </w:endnote>
  <w:endnote w:type="continuationSeparator" w:id="0">
    <w:p w14:paraId="491342F2" w14:textId="77777777" w:rsidR="00FC52A7" w:rsidRDefault="00FC52A7" w:rsidP="00E4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6794"/>
      <w:docPartObj>
        <w:docPartGallery w:val="Page Numbers (Bottom of Page)"/>
        <w:docPartUnique/>
      </w:docPartObj>
    </w:sdtPr>
    <w:sdtContent>
      <w:p w14:paraId="05F36A46" w14:textId="5AA94520" w:rsidR="00E44DBF" w:rsidRDefault="00E44DBF" w:rsidP="00E13A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531FAF" w14:textId="77777777" w:rsidR="00E44DBF" w:rsidRDefault="00E4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040928"/>
      <w:docPartObj>
        <w:docPartGallery w:val="Page Numbers (Bottom of Page)"/>
        <w:docPartUnique/>
      </w:docPartObj>
    </w:sdtPr>
    <w:sdtContent>
      <w:p w14:paraId="35912AE5" w14:textId="0A76BA41" w:rsidR="00E44DBF" w:rsidRDefault="00E44DBF" w:rsidP="00E13A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1CE52F" w14:textId="77777777" w:rsidR="00E44DBF" w:rsidRDefault="00E4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6EAE" w14:textId="77777777" w:rsidR="00FC52A7" w:rsidRDefault="00FC52A7" w:rsidP="00E44DBF">
      <w:pPr>
        <w:spacing w:after="0" w:line="240" w:lineRule="auto"/>
      </w:pPr>
      <w:r>
        <w:separator/>
      </w:r>
    </w:p>
  </w:footnote>
  <w:footnote w:type="continuationSeparator" w:id="0">
    <w:p w14:paraId="769E713F" w14:textId="77777777" w:rsidR="00FC52A7" w:rsidRDefault="00FC52A7" w:rsidP="00E44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5D26"/>
    <w:multiLevelType w:val="multilevel"/>
    <w:tmpl w:val="A28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50734"/>
    <w:multiLevelType w:val="hybridMultilevel"/>
    <w:tmpl w:val="0B26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01C46"/>
    <w:multiLevelType w:val="hybridMultilevel"/>
    <w:tmpl w:val="D06E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A182C"/>
    <w:multiLevelType w:val="hybridMultilevel"/>
    <w:tmpl w:val="20FC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825EC"/>
    <w:multiLevelType w:val="multilevel"/>
    <w:tmpl w:val="0884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F0E87"/>
    <w:multiLevelType w:val="hybridMultilevel"/>
    <w:tmpl w:val="020E0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FB7AE2"/>
    <w:multiLevelType w:val="hybridMultilevel"/>
    <w:tmpl w:val="020E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C110F"/>
    <w:multiLevelType w:val="multilevel"/>
    <w:tmpl w:val="5ED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12077"/>
    <w:multiLevelType w:val="hybridMultilevel"/>
    <w:tmpl w:val="020E0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1202272">
    <w:abstractNumId w:val="6"/>
  </w:num>
  <w:num w:numId="2" w16cid:durableId="1985305865">
    <w:abstractNumId w:val="5"/>
  </w:num>
  <w:num w:numId="3" w16cid:durableId="1006051817">
    <w:abstractNumId w:val="8"/>
  </w:num>
  <w:num w:numId="4" w16cid:durableId="330179370">
    <w:abstractNumId w:val="3"/>
  </w:num>
  <w:num w:numId="5" w16cid:durableId="1158300583">
    <w:abstractNumId w:val="1"/>
  </w:num>
  <w:num w:numId="6" w16cid:durableId="1731347277">
    <w:abstractNumId w:val="2"/>
  </w:num>
  <w:num w:numId="7" w16cid:durableId="361169003">
    <w:abstractNumId w:val="7"/>
  </w:num>
  <w:num w:numId="8" w16cid:durableId="238949189">
    <w:abstractNumId w:val="0"/>
  </w:num>
  <w:num w:numId="9" w16cid:durableId="1822236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69"/>
    <w:rsid w:val="000302E9"/>
    <w:rsid w:val="00030A46"/>
    <w:rsid w:val="000664BD"/>
    <w:rsid w:val="000A1A1E"/>
    <w:rsid w:val="000C46EF"/>
    <w:rsid w:val="000E626B"/>
    <w:rsid w:val="00116D75"/>
    <w:rsid w:val="00152A1E"/>
    <w:rsid w:val="001969B3"/>
    <w:rsid w:val="00197D72"/>
    <w:rsid w:val="001D5994"/>
    <w:rsid w:val="00205894"/>
    <w:rsid w:val="002213AD"/>
    <w:rsid w:val="0026768A"/>
    <w:rsid w:val="00293B9B"/>
    <w:rsid w:val="002A3A12"/>
    <w:rsid w:val="002B00DB"/>
    <w:rsid w:val="002F4263"/>
    <w:rsid w:val="00352D42"/>
    <w:rsid w:val="00361FA6"/>
    <w:rsid w:val="003C7577"/>
    <w:rsid w:val="003D6D08"/>
    <w:rsid w:val="003E153D"/>
    <w:rsid w:val="00400DBD"/>
    <w:rsid w:val="00410979"/>
    <w:rsid w:val="00461B6D"/>
    <w:rsid w:val="004735AF"/>
    <w:rsid w:val="0047658D"/>
    <w:rsid w:val="00523CD0"/>
    <w:rsid w:val="00541326"/>
    <w:rsid w:val="005426A9"/>
    <w:rsid w:val="00543DFB"/>
    <w:rsid w:val="00597836"/>
    <w:rsid w:val="005D0F9C"/>
    <w:rsid w:val="005F1F99"/>
    <w:rsid w:val="006067D3"/>
    <w:rsid w:val="00693C0F"/>
    <w:rsid w:val="006A6C8E"/>
    <w:rsid w:val="006D6652"/>
    <w:rsid w:val="006E27A8"/>
    <w:rsid w:val="00705669"/>
    <w:rsid w:val="007700CF"/>
    <w:rsid w:val="00781272"/>
    <w:rsid w:val="008B0753"/>
    <w:rsid w:val="008F4123"/>
    <w:rsid w:val="008F7450"/>
    <w:rsid w:val="00912E75"/>
    <w:rsid w:val="00933FFC"/>
    <w:rsid w:val="00951575"/>
    <w:rsid w:val="009868F8"/>
    <w:rsid w:val="00987E8F"/>
    <w:rsid w:val="009938E9"/>
    <w:rsid w:val="009D1701"/>
    <w:rsid w:val="009E712C"/>
    <w:rsid w:val="00A85B96"/>
    <w:rsid w:val="00AB4846"/>
    <w:rsid w:val="00AD6E84"/>
    <w:rsid w:val="00B46CC1"/>
    <w:rsid w:val="00B64964"/>
    <w:rsid w:val="00B81560"/>
    <w:rsid w:val="00BA6B72"/>
    <w:rsid w:val="00BB4135"/>
    <w:rsid w:val="00BE7322"/>
    <w:rsid w:val="00BF10A8"/>
    <w:rsid w:val="00C17225"/>
    <w:rsid w:val="00C5197B"/>
    <w:rsid w:val="00CB47B6"/>
    <w:rsid w:val="00CD7E9D"/>
    <w:rsid w:val="00D14B52"/>
    <w:rsid w:val="00D56236"/>
    <w:rsid w:val="00D73C98"/>
    <w:rsid w:val="00DB1BAB"/>
    <w:rsid w:val="00DD2652"/>
    <w:rsid w:val="00DF0E90"/>
    <w:rsid w:val="00DF7FD1"/>
    <w:rsid w:val="00E23934"/>
    <w:rsid w:val="00E44DBF"/>
    <w:rsid w:val="00E520B9"/>
    <w:rsid w:val="00E656BC"/>
    <w:rsid w:val="00EA0A5D"/>
    <w:rsid w:val="00EA6C6C"/>
    <w:rsid w:val="00EC1CB2"/>
    <w:rsid w:val="00EC7C91"/>
    <w:rsid w:val="00ED2293"/>
    <w:rsid w:val="00EE38A6"/>
    <w:rsid w:val="00EF5F2A"/>
    <w:rsid w:val="00F0203D"/>
    <w:rsid w:val="00F520FF"/>
    <w:rsid w:val="00F52BE7"/>
    <w:rsid w:val="00FC22E7"/>
    <w:rsid w:val="00FC52A7"/>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AAE8C"/>
  <w15:chartTrackingRefBased/>
  <w15:docId w15:val="{D9B1D7A5-ECB4-8D4B-B5C3-F43CE6A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69"/>
    <w:pPr>
      <w:spacing w:after="160" w:line="259" w:lineRule="auto"/>
    </w:pPr>
    <w:rPr>
      <w:kern w:val="2"/>
      <w:sz w:val="22"/>
      <w:szCs w:val="22"/>
      <w14:ligatures w14:val="standardContextual"/>
    </w:rPr>
  </w:style>
  <w:style w:type="paragraph" w:styleId="Heading1">
    <w:name w:val="heading 1"/>
    <w:basedOn w:val="Normal"/>
    <w:link w:val="Heading1Char"/>
    <w:uiPriority w:val="9"/>
    <w:qFormat/>
    <w:rsid w:val="00DF7FD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705669"/>
    <w:rPr>
      <w:kern w:val="2"/>
      <w:sz w:val="22"/>
      <w:szCs w:val="22"/>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05669"/>
    <w:pPr>
      <w:ind w:left="720"/>
      <w:contextualSpacing/>
    </w:pPr>
  </w:style>
  <w:style w:type="character" w:customStyle="1" w:styleId="Heading1Char">
    <w:name w:val="Heading 1 Char"/>
    <w:basedOn w:val="DefaultParagraphFont"/>
    <w:link w:val="Heading1"/>
    <w:uiPriority w:val="9"/>
    <w:rsid w:val="00DF7FD1"/>
    <w:rPr>
      <w:rFonts w:ascii="Times New Roman" w:eastAsia="Times New Roman" w:hAnsi="Times New Roman" w:cs="Times New Roman"/>
      <w:b/>
      <w:bCs/>
      <w:kern w:val="36"/>
      <w:sz w:val="48"/>
      <w:szCs w:val="48"/>
    </w:rPr>
  </w:style>
  <w:style w:type="character" w:customStyle="1" w:styleId="current">
    <w:name w:val="current"/>
    <w:basedOn w:val="DefaultParagraphFont"/>
    <w:rsid w:val="00DF7FD1"/>
  </w:style>
  <w:style w:type="character" w:styleId="Hyperlink">
    <w:name w:val="Hyperlink"/>
    <w:basedOn w:val="DefaultParagraphFont"/>
    <w:uiPriority w:val="99"/>
    <w:unhideWhenUsed/>
    <w:rsid w:val="00DF7FD1"/>
    <w:rPr>
      <w:color w:val="0000FF"/>
      <w:u w:val="single"/>
    </w:rPr>
  </w:style>
  <w:style w:type="paragraph" w:styleId="NormalWeb">
    <w:name w:val="Normal (Web)"/>
    <w:basedOn w:val="Normal"/>
    <w:uiPriority w:val="99"/>
    <w:semiHidden/>
    <w:unhideWhenUsed/>
    <w:rsid w:val="00DF7F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DF7FD1"/>
  </w:style>
  <w:style w:type="character" w:customStyle="1" w:styleId="bible-latin">
    <w:name w:val="bible-latin"/>
    <w:basedOn w:val="DefaultParagraphFont"/>
    <w:rsid w:val="00D14B52"/>
  </w:style>
  <w:style w:type="character" w:customStyle="1" w:styleId="verse">
    <w:name w:val="verse"/>
    <w:basedOn w:val="DefaultParagraphFont"/>
    <w:rsid w:val="00D14B52"/>
  </w:style>
  <w:style w:type="character" w:styleId="Emphasis">
    <w:name w:val="Emphasis"/>
    <w:basedOn w:val="DefaultParagraphFont"/>
    <w:uiPriority w:val="20"/>
    <w:qFormat/>
    <w:rsid w:val="00B81560"/>
    <w:rPr>
      <w:i/>
      <w:iCs/>
    </w:rPr>
  </w:style>
  <w:style w:type="character" w:styleId="UnresolvedMention">
    <w:name w:val="Unresolved Mention"/>
    <w:basedOn w:val="DefaultParagraphFont"/>
    <w:uiPriority w:val="99"/>
    <w:semiHidden/>
    <w:unhideWhenUsed/>
    <w:rsid w:val="00B81560"/>
    <w:rPr>
      <w:color w:val="605E5C"/>
      <w:shd w:val="clear" w:color="auto" w:fill="E1DFDD"/>
    </w:rPr>
  </w:style>
  <w:style w:type="character" w:customStyle="1" w:styleId="authorortitle">
    <w:name w:val="authorortitle"/>
    <w:basedOn w:val="DefaultParagraphFont"/>
    <w:rsid w:val="00F0203D"/>
  </w:style>
  <w:style w:type="character" w:styleId="FollowedHyperlink">
    <w:name w:val="FollowedHyperlink"/>
    <w:basedOn w:val="DefaultParagraphFont"/>
    <w:uiPriority w:val="99"/>
    <w:semiHidden/>
    <w:unhideWhenUsed/>
    <w:rsid w:val="00F0203D"/>
    <w:rPr>
      <w:color w:val="954F72" w:themeColor="followedHyperlink"/>
      <w:u w:val="single"/>
    </w:rPr>
  </w:style>
  <w:style w:type="character" w:styleId="Strong">
    <w:name w:val="Strong"/>
    <w:basedOn w:val="DefaultParagraphFont"/>
    <w:uiPriority w:val="22"/>
    <w:qFormat/>
    <w:rsid w:val="00116D75"/>
    <w:rPr>
      <w:b/>
      <w:bCs/>
    </w:rPr>
  </w:style>
  <w:style w:type="paragraph" w:styleId="Footer">
    <w:name w:val="footer"/>
    <w:basedOn w:val="Normal"/>
    <w:link w:val="FooterChar"/>
    <w:uiPriority w:val="99"/>
    <w:unhideWhenUsed/>
    <w:rsid w:val="00E4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BF"/>
    <w:rPr>
      <w:kern w:val="2"/>
      <w:sz w:val="22"/>
      <w:szCs w:val="22"/>
      <w14:ligatures w14:val="standardContextual"/>
    </w:rPr>
  </w:style>
  <w:style w:type="character" w:styleId="PageNumber">
    <w:name w:val="page number"/>
    <w:basedOn w:val="DefaultParagraphFont"/>
    <w:uiPriority w:val="99"/>
    <w:semiHidden/>
    <w:unhideWhenUsed/>
    <w:rsid w:val="00E4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555">
      <w:bodyDiv w:val="1"/>
      <w:marLeft w:val="0"/>
      <w:marRight w:val="0"/>
      <w:marTop w:val="0"/>
      <w:marBottom w:val="0"/>
      <w:divBdr>
        <w:top w:val="none" w:sz="0" w:space="0" w:color="auto"/>
        <w:left w:val="none" w:sz="0" w:space="0" w:color="auto"/>
        <w:bottom w:val="none" w:sz="0" w:space="0" w:color="auto"/>
        <w:right w:val="none" w:sz="0" w:space="0" w:color="auto"/>
      </w:divBdr>
    </w:div>
    <w:div w:id="497842695">
      <w:bodyDiv w:val="1"/>
      <w:marLeft w:val="0"/>
      <w:marRight w:val="0"/>
      <w:marTop w:val="0"/>
      <w:marBottom w:val="0"/>
      <w:divBdr>
        <w:top w:val="none" w:sz="0" w:space="0" w:color="auto"/>
        <w:left w:val="none" w:sz="0" w:space="0" w:color="auto"/>
        <w:bottom w:val="none" w:sz="0" w:space="0" w:color="auto"/>
        <w:right w:val="none" w:sz="0" w:space="0" w:color="auto"/>
      </w:divBdr>
    </w:div>
    <w:div w:id="708802863">
      <w:bodyDiv w:val="1"/>
      <w:marLeft w:val="0"/>
      <w:marRight w:val="0"/>
      <w:marTop w:val="0"/>
      <w:marBottom w:val="0"/>
      <w:divBdr>
        <w:top w:val="none" w:sz="0" w:space="0" w:color="auto"/>
        <w:left w:val="none" w:sz="0" w:space="0" w:color="auto"/>
        <w:bottom w:val="none" w:sz="0" w:space="0" w:color="auto"/>
        <w:right w:val="none" w:sz="0" w:space="0" w:color="auto"/>
      </w:divBdr>
    </w:div>
    <w:div w:id="750811405">
      <w:bodyDiv w:val="1"/>
      <w:marLeft w:val="0"/>
      <w:marRight w:val="0"/>
      <w:marTop w:val="0"/>
      <w:marBottom w:val="0"/>
      <w:divBdr>
        <w:top w:val="none" w:sz="0" w:space="0" w:color="auto"/>
        <w:left w:val="none" w:sz="0" w:space="0" w:color="auto"/>
        <w:bottom w:val="none" w:sz="0" w:space="0" w:color="auto"/>
        <w:right w:val="none" w:sz="0" w:space="0" w:color="auto"/>
      </w:divBdr>
      <w:divsChild>
        <w:div w:id="361975771">
          <w:marLeft w:val="0"/>
          <w:marRight w:val="0"/>
          <w:marTop w:val="0"/>
          <w:marBottom w:val="0"/>
          <w:divBdr>
            <w:top w:val="none" w:sz="0" w:space="0" w:color="auto"/>
            <w:left w:val="none" w:sz="0" w:space="0" w:color="auto"/>
            <w:bottom w:val="none" w:sz="0" w:space="0" w:color="auto"/>
            <w:right w:val="none" w:sz="0" w:space="0" w:color="auto"/>
          </w:divBdr>
          <w:divsChild>
            <w:div w:id="1081485409">
              <w:marLeft w:val="0"/>
              <w:marRight w:val="0"/>
              <w:marTop w:val="0"/>
              <w:marBottom w:val="0"/>
              <w:divBdr>
                <w:top w:val="none" w:sz="0" w:space="0" w:color="auto"/>
                <w:left w:val="none" w:sz="0" w:space="0" w:color="auto"/>
                <w:bottom w:val="none" w:sz="0" w:space="0" w:color="auto"/>
                <w:right w:val="none" w:sz="0" w:space="0" w:color="auto"/>
              </w:divBdr>
              <w:divsChild>
                <w:div w:id="635337168">
                  <w:marLeft w:val="0"/>
                  <w:marRight w:val="0"/>
                  <w:marTop w:val="0"/>
                  <w:marBottom w:val="0"/>
                  <w:divBdr>
                    <w:top w:val="none" w:sz="0" w:space="0" w:color="auto"/>
                    <w:left w:val="none" w:sz="0" w:space="0" w:color="auto"/>
                    <w:bottom w:val="none" w:sz="0" w:space="0" w:color="auto"/>
                    <w:right w:val="none" w:sz="0" w:space="0" w:color="auto"/>
                  </w:divBdr>
                  <w:divsChild>
                    <w:div w:id="15436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53605">
      <w:bodyDiv w:val="1"/>
      <w:marLeft w:val="0"/>
      <w:marRight w:val="0"/>
      <w:marTop w:val="0"/>
      <w:marBottom w:val="0"/>
      <w:divBdr>
        <w:top w:val="none" w:sz="0" w:space="0" w:color="auto"/>
        <w:left w:val="none" w:sz="0" w:space="0" w:color="auto"/>
        <w:bottom w:val="none" w:sz="0" w:space="0" w:color="auto"/>
        <w:right w:val="none" w:sz="0" w:space="0" w:color="auto"/>
      </w:divBdr>
      <w:divsChild>
        <w:div w:id="1940680299">
          <w:marLeft w:val="0"/>
          <w:marRight w:val="0"/>
          <w:marTop w:val="0"/>
          <w:marBottom w:val="0"/>
          <w:divBdr>
            <w:top w:val="none" w:sz="0" w:space="0" w:color="auto"/>
            <w:left w:val="none" w:sz="0" w:space="0" w:color="auto"/>
            <w:bottom w:val="none" w:sz="0" w:space="0" w:color="auto"/>
            <w:right w:val="none" w:sz="0" w:space="0" w:color="auto"/>
          </w:divBdr>
          <w:divsChild>
            <w:div w:id="1040588171">
              <w:marLeft w:val="0"/>
              <w:marRight w:val="0"/>
              <w:marTop w:val="0"/>
              <w:marBottom w:val="0"/>
              <w:divBdr>
                <w:top w:val="none" w:sz="0" w:space="0" w:color="auto"/>
                <w:left w:val="none" w:sz="0" w:space="0" w:color="auto"/>
                <w:bottom w:val="none" w:sz="0" w:space="0" w:color="auto"/>
                <w:right w:val="none" w:sz="0" w:space="0" w:color="auto"/>
              </w:divBdr>
              <w:divsChild>
                <w:div w:id="2066221755">
                  <w:marLeft w:val="0"/>
                  <w:marRight w:val="0"/>
                  <w:marTop w:val="0"/>
                  <w:marBottom w:val="0"/>
                  <w:divBdr>
                    <w:top w:val="none" w:sz="0" w:space="0" w:color="auto"/>
                    <w:left w:val="none" w:sz="0" w:space="0" w:color="auto"/>
                    <w:bottom w:val="none" w:sz="0" w:space="0" w:color="auto"/>
                    <w:right w:val="none" w:sz="0" w:space="0" w:color="auto"/>
                  </w:divBdr>
                  <w:divsChild>
                    <w:div w:id="46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779">
      <w:bodyDiv w:val="1"/>
      <w:marLeft w:val="0"/>
      <w:marRight w:val="0"/>
      <w:marTop w:val="0"/>
      <w:marBottom w:val="0"/>
      <w:divBdr>
        <w:top w:val="none" w:sz="0" w:space="0" w:color="auto"/>
        <w:left w:val="none" w:sz="0" w:space="0" w:color="auto"/>
        <w:bottom w:val="none" w:sz="0" w:space="0" w:color="auto"/>
        <w:right w:val="none" w:sz="0" w:space="0" w:color="auto"/>
      </w:divBdr>
    </w:div>
    <w:div w:id="1128862517">
      <w:bodyDiv w:val="1"/>
      <w:marLeft w:val="0"/>
      <w:marRight w:val="0"/>
      <w:marTop w:val="0"/>
      <w:marBottom w:val="0"/>
      <w:divBdr>
        <w:top w:val="none" w:sz="0" w:space="0" w:color="auto"/>
        <w:left w:val="none" w:sz="0" w:space="0" w:color="auto"/>
        <w:bottom w:val="none" w:sz="0" w:space="0" w:color="auto"/>
        <w:right w:val="none" w:sz="0" w:space="0" w:color="auto"/>
      </w:divBdr>
    </w:div>
    <w:div w:id="1342657984">
      <w:bodyDiv w:val="1"/>
      <w:marLeft w:val="0"/>
      <w:marRight w:val="0"/>
      <w:marTop w:val="0"/>
      <w:marBottom w:val="0"/>
      <w:divBdr>
        <w:top w:val="none" w:sz="0" w:space="0" w:color="auto"/>
        <w:left w:val="none" w:sz="0" w:space="0" w:color="auto"/>
        <w:bottom w:val="none" w:sz="0" w:space="0" w:color="auto"/>
        <w:right w:val="none" w:sz="0" w:space="0" w:color="auto"/>
      </w:divBdr>
    </w:div>
    <w:div w:id="1781602285">
      <w:bodyDiv w:val="1"/>
      <w:marLeft w:val="0"/>
      <w:marRight w:val="0"/>
      <w:marTop w:val="0"/>
      <w:marBottom w:val="0"/>
      <w:divBdr>
        <w:top w:val="none" w:sz="0" w:space="0" w:color="auto"/>
        <w:left w:val="none" w:sz="0" w:space="0" w:color="auto"/>
        <w:bottom w:val="none" w:sz="0" w:space="0" w:color="auto"/>
        <w:right w:val="none" w:sz="0" w:space="0" w:color="auto"/>
      </w:divBdr>
    </w:div>
    <w:div w:id="1804689854">
      <w:bodyDiv w:val="1"/>
      <w:marLeft w:val="0"/>
      <w:marRight w:val="0"/>
      <w:marTop w:val="0"/>
      <w:marBottom w:val="0"/>
      <w:divBdr>
        <w:top w:val="none" w:sz="0" w:space="0" w:color="auto"/>
        <w:left w:val="none" w:sz="0" w:space="0" w:color="auto"/>
        <w:bottom w:val="none" w:sz="0" w:space="0" w:color="auto"/>
        <w:right w:val="none" w:sz="0" w:space="0" w:color="auto"/>
      </w:divBdr>
      <w:divsChild>
        <w:div w:id="990912680">
          <w:marLeft w:val="0"/>
          <w:marRight w:val="0"/>
          <w:marTop w:val="0"/>
          <w:marBottom w:val="0"/>
          <w:divBdr>
            <w:top w:val="none" w:sz="0" w:space="0" w:color="auto"/>
            <w:left w:val="none" w:sz="0" w:space="0" w:color="auto"/>
            <w:bottom w:val="none" w:sz="0" w:space="0" w:color="auto"/>
            <w:right w:val="none" w:sz="0" w:space="0" w:color="auto"/>
          </w:divBdr>
          <w:divsChild>
            <w:div w:id="40804558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 w:id="1837918714">
      <w:bodyDiv w:val="1"/>
      <w:marLeft w:val="0"/>
      <w:marRight w:val="0"/>
      <w:marTop w:val="0"/>
      <w:marBottom w:val="0"/>
      <w:divBdr>
        <w:top w:val="none" w:sz="0" w:space="0" w:color="auto"/>
        <w:left w:val="none" w:sz="0" w:space="0" w:color="auto"/>
        <w:bottom w:val="none" w:sz="0" w:space="0" w:color="auto"/>
        <w:right w:val="none" w:sz="0" w:space="0" w:color="auto"/>
      </w:divBdr>
      <w:divsChild>
        <w:div w:id="1397434881">
          <w:marLeft w:val="0"/>
          <w:marRight w:val="0"/>
          <w:marTop w:val="0"/>
          <w:marBottom w:val="0"/>
          <w:divBdr>
            <w:top w:val="none" w:sz="0" w:space="0" w:color="auto"/>
            <w:left w:val="none" w:sz="0" w:space="0" w:color="auto"/>
            <w:bottom w:val="none" w:sz="0" w:space="0" w:color="auto"/>
            <w:right w:val="none" w:sz="0" w:space="0" w:color="auto"/>
          </w:divBdr>
          <w:divsChild>
            <w:div w:id="1816558636">
              <w:marLeft w:val="0"/>
              <w:marRight w:val="0"/>
              <w:marTop w:val="0"/>
              <w:marBottom w:val="0"/>
              <w:divBdr>
                <w:top w:val="none" w:sz="0" w:space="0" w:color="auto"/>
                <w:left w:val="none" w:sz="0" w:space="0" w:color="auto"/>
                <w:bottom w:val="none" w:sz="0" w:space="0" w:color="auto"/>
                <w:right w:val="none" w:sz="0" w:space="0" w:color="auto"/>
              </w:divBdr>
              <w:divsChild>
                <w:div w:id="546571714">
                  <w:marLeft w:val="0"/>
                  <w:marRight w:val="0"/>
                  <w:marTop w:val="0"/>
                  <w:marBottom w:val="0"/>
                  <w:divBdr>
                    <w:top w:val="none" w:sz="0" w:space="0" w:color="auto"/>
                    <w:left w:val="none" w:sz="0" w:space="0" w:color="auto"/>
                    <w:bottom w:val="none" w:sz="0" w:space="0" w:color="auto"/>
                    <w:right w:val="none" w:sz="0" w:space="0" w:color="auto"/>
                  </w:divBdr>
                  <w:divsChild>
                    <w:div w:id="1059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lamic_view_of_miracles" TargetMode="External"/><Relationship Id="rId13" Type="http://schemas.openxmlformats.org/officeDocument/2006/relationships/hyperlink" Target="https://en.wikipedia.org/wiki/Islamic_view_of_miracles" TargetMode="External"/><Relationship Id="rId18" Type="http://schemas.openxmlformats.org/officeDocument/2006/relationships/hyperlink" Target="https://en.wikipedia.org/wiki/Q8:3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istory.com/topics/holidays/ramadan" TargetMode="External"/><Relationship Id="rId12" Type="http://schemas.openxmlformats.org/officeDocument/2006/relationships/hyperlink" Target="https://en.wikipedia.org/wiki/Q11:13" TargetMode="External"/><Relationship Id="rId17" Type="http://schemas.openxmlformats.org/officeDocument/2006/relationships/hyperlink" Target="https://en.wikipedia.org/wiki/Islamic_view_of_miracles" TargetMode="External"/><Relationship Id="rId2" Type="http://schemas.openxmlformats.org/officeDocument/2006/relationships/styles" Target="styles.xml"/><Relationship Id="rId16" Type="http://schemas.openxmlformats.org/officeDocument/2006/relationships/hyperlink" Target="https://en.wikipedia.org/wiki/Q17:88" TargetMode="External"/><Relationship Id="rId20" Type="http://schemas.openxmlformats.org/officeDocument/2006/relationships/hyperlink" Target="https://en.wikipedia.org/wiki/Islamic_view_of_mirac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slamic_view_of_mirac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Islamic_view_of_miracles" TargetMode="External"/><Relationship Id="rId23" Type="http://schemas.openxmlformats.org/officeDocument/2006/relationships/fontTable" Target="fontTable.xml"/><Relationship Id="rId10" Type="http://schemas.openxmlformats.org/officeDocument/2006/relationships/hyperlink" Target="https://en.wikipedia.org/wiki/Islamic_view_of_miracles" TargetMode="External"/><Relationship Id="rId19" Type="http://schemas.openxmlformats.org/officeDocument/2006/relationships/hyperlink" Target="https://en.wikipedia.org/wiki/Islamic_view_of_miracles" TargetMode="External"/><Relationship Id="rId4" Type="http://schemas.openxmlformats.org/officeDocument/2006/relationships/webSettings" Target="webSettings.xml"/><Relationship Id="rId9" Type="http://schemas.openxmlformats.org/officeDocument/2006/relationships/hyperlink" Target="https://en.wikipedia.org/wiki/Marcia_Hermansen" TargetMode="External"/><Relationship Id="rId14" Type="http://schemas.openxmlformats.org/officeDocument/2006/relationships/hyperlink" Target="https://en.wikipedia.org/wiki/Islamic_view_of_mirac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Jonathan Loop</dc:creator>
  <cp:keywords/>
  <dc:description/>
  <cp:lastModifiedBy>Andrew Latham</cp:lastModifiedBy>
  <cp:revision>4</cp:revision>
  <cp:lastPrinted>2023-11-27T18:55:00Z</cp:lastPrinted>
  <dcterms:created xsi:type="dcterms:W3CDTF">2023-02-14T21:11:00Z</dcterms:created>
  <dcterms:modified xsi:type="dcterms:W3CDTF">2023-11-27T20:13:00Z</dcterms:modified>
</cp:coreProperties>
</file>